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A0795" w14:textId="77777777" w:rsidR="007276B1" w:rsidRPr="006D64ED" w:rsidRDefault="00555A26" w:rsidP="006D64ED">
      <w:pPr>
        <w:spacing w:before="120" w:line="240" w:lineRule="auto"/>
        <w:jc w:val="center"/>
        <w:rPr>
          <w:rFonts w:ascii="Sylfaen" w:hAnsi="Sylfaen" w:cs="Arial"/>
          <w:b/>
          <w:sz w:val="20"/>
          <w:szCs w:val="20"/>
          <w:lang w:val="ka-GE"/>
        </w:rPr>
      </w:pPr>
      <w:r w:rsidRPr="006D64ED">
        <w:rPr>
          <w:rFonts w:ascii="Sylfaen" w:hAnsi="Sylfaen" w:cs="Arial"/>
          <w:b/>
          <w:sz w:val="20"/>
          <w:szCs w:val="20"/>
          <w:lang w:val="en-US"/>
        </w:rPr>
        <w:t xml:space="preserve"> </w:t>
      </w:r>
      <w:r w:rsidR="001D6034" w:rsidRPr="006D64ED">
        <w:rPr>
          <w:rFonts w:ascii="Sylfaen" w:hAnsi="Sylfaen" w:cs="Arial"/>
          <w:b/>
          <w:sz w:val="20"/>
          <w:szCs w:val="20"/>
          <w:lang w:val="ka-GE"/>
        </w:rPr>
        <w:t>მოდული</w:t>
      </w:r>
    </w:p>
    <w:p w14:paraId="0E81AFE8" w14:textId="77777777" w:rsidR="00116818" w:rsidRPr="006D64ED" w:rsidRDefault="00490842" w:rsidP="006D64ED">
      <w:pPr>
        <w:spacing w:before="120" w:line="240" w:lineRule="auto"/>
        <w:rPr>
          <w:rFonts w:ascii="Sylfaen" w:hAnsi="Sylfaen" w:cs="Arial"/>
          <w:sz w:val="20"/>
          <w:szCs w:val="20"/>
          <w:lang w:val="en-US"/>
        </w:rPr>
      </w:pPr>
      <w:r w:rsidRPr="006D64ED">
        <w:rPr>
          <w:rFonts w:ascii="Sylfaen" w:hAnsi="Sylfaen" w:cs="Arial"/>
          <w:b/>
          <w:sz w:val="20"/>
          <w:szCs w:val="20"/>
          <w:lang w:val="en-US"/>
        </w:rPr>
        <w:t>1.</w:t>
      </w:r>
      <w:r w:rsidR="00116818" w:rsidRPr="006D64ED">
        <w:rPr>
          <w:rFonts w:ascii="Sylfaen" w:hAnsi="Sylfaen" w:cs="Arial"/>
          <w:b/>
          <w:sz w:val="20"/>
          <w:szCs w:val="20"/>
          <w:lang w:val="ka-GE"/>
        </w:rPr>
        <w:t xml:space="preserve"> </w:t>
      </w:r>
      <w:r w:rsidR="00116818" w:rsidRPr="006D64ED">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B04B1" w:rsidRPr="006D64ED" w14:paraId="7C8DAFE8" w14:textId="77777777" w:rsidTr="002E5F84">
        <w:trPr>
          <w:trHeight w:val="453"/>
        </w:trPr>
        <w:tc>
          <w:tcPr>
            <w:tcW w:w="2506" w:type="pct"/>
          </w:tcPr>
          <w:p w14:paraId="2046036B" w14:textId="77777777" w:rsidR="00BE3CFF" w:rsidRPr="006D64ED" w:rsidRDefault="00CC392D" w:rsidP="006D64ED">
            <w:pPr>
              <w:ind w:right="906"/>
              <w:rPr>
                <w:rFonts w:ascii="Sylfaen" w:hAnsi="Sylfaen" w:cs="Arial"/>
                <w:b/>
                <w:sz w:val="20"/>
                <w:szCs w:val="20"/>
                <w:lang w:val="ka-GE"/>
              </w:rPr>
            </w:pPr>
            <w:r w:rsidRPr="006D64ED">
              <w:rPr>
                <w:rFonts w:ascii="Sylfaen" w:hAnsi="Sylfaen" w:cs="Arial"/>
                <w:b/>
                <w:sz w:val="20"/>
                <w:szCs w:val="20"/>
                <w:lang w:val="en-US"/>
              </w:rPr>
              <w:t xml:space="preserve"> </w:t>
            </w:r>
            <w:r w:rsidR="00A5668B" w:rsidRPr="006D64ED">
              <w:rPr>
                <w:rFonts w:ascii="Sylfaen" w:hAnsi="Sylfaen" w:cs="Arial"/>
                <w:b/>
                <w:sz w:val="20"/>
                <w:szCs w:val="20"/>
                <w:lang w:val="ka-GE"/>
              </w:rPr>
              <w:t>სა</w:t>
            </w:r>
            <w:r w:rsidR="00BE3CFF" w:rsidRPr="006D64ED">
              <w:rPr>
                <w:rFonts w:ascii="Sylfaen" w:hAnsi="Sylfaen" w:cs="Arial"/>
                <w:b/>
                <w:sz w:val="20"/>
                <w:szCs w:val="20"/>
                <w:lang w:val="ka-GE"/>
              </w:rPr>
              <w:t>რეგისტრაცი</w:t>
            </w:r>
            <w:r w:rsidR="00A5668B" w:rsidRPr="006D64ED">
              <w:rPr>
                <w:rFonts w:ascii="Sylfaen" w:hAnsi="Sylfaen" w:cs="Arial"/>
                <w:b/>
                <w:sz w:val="20"/>
                <w:szCs w:val="20"/>
                <w:lang w:val="ka-GE"/>
              </w:rPr>
              <w:t>ო</w:t>
            </w:r>
            <w:r w:rsidR="00BE3CFF" w:rsidRPr="006D64ED">
              <w:rPr>
                <w:rFonts w:ascii="Sylfaen" w:hAnsi="Sylfaen" w:cs="Arial"/>
                <w:b/>
                <w:sz w:val="20"/>
                <w:szCs w:val="20"/>
                <w:lang w:val="ka-GE"/>
              </w:rPr>
              <w:t xml:space="preserve"> ნომერი</w:t>
            </w:r>
          </w:p>
        </w:tc>
        <w:tc>
          <w:tcPr>
            <w:tcW w:w="2494" w:type="pct"/>
          </w:tcPr>
          <w:p w14:paraId="38FDD2D3" w14:textId="77777777" w:rsidR="00BE3CFF" w:rsidRPr="00F67BF9" w:rsidRDefault="0061326B" w:rsidP="000E62A3">
            <w:pPr>
              <w:jc w:val="both"/>
              <w:rPr>
                <w:rFonts w:ascii="Sylfaen" w:hAnsi="Sylfaen" w:cs="Arial"/>
                <w:sz w:val="20"/>
                <w:szCs w:val="20"/>
                <w:lang w:val="ka-GE"/>
              </w:rPr>
            </w:pPr>
            <w:r w:rsidRPr="0061326B">
              <w:rPr>
                <w:rFonts w:ascii="Sylfaen" w:hAnsi="Sylfaen" w:cs="Arial"/>
                <w:sz w:val="20"/>
                <w:szCs w:val="20"/>
                <w:lang w:val="ka-GE"/>
              </w:rPr>
              <w:t>0411</w:t>
            </w:r>
            <w:r w:rsidR="000E62A3">
              <w:rPr>
                <w:rFonts w:ascii="Sylfaen" w:hAnsi="Sylfaen" w:cs="Arial"/>
                <w:sz w:val="20"/>
                <w:szCs w:val="20"/>
                <w:lang w:val="en-US"/>
              </w:rPr>
              <w:t>9</w:t>
            </w:r>
            <w:r w:rsidR="00F67BF9" w:rsidRPr="00F67BF9">
              <w:rPr>
                <w:rFonts w:ascii="Sylfaen" w:hAnsi="Sylfaen" w:cs="Arial"/>
                <w:sz w:val="20"/>
                <w:szCs w:val="20"/>
                <w:lang w:val="ka-GE"/>
              </w:rPr>
              <w:t>04</w:t>
            </w:r>
          </w:p>
        </w:tc>
      </w:tr>
      <w:tr w:rsidR="001B04B1" w:rsidRPr="006D64ED" w14:paraId="08D68585" w14:textId="77777777" w:rsidTr="002E5F84">
        <w:trPr>
          <w:trHeight w:val="437"/>
        </w:trPr>
        <w:tc>
          <w:tcPr>
            <w:tcW w:w="2506" w:type="pct"/>
          </w:tcPr>
          <w:p w14:paraId="62A24D84" w14:textId="77777777" w:rsidR="00BE3CFF" w:rsidRPr="006D64ED" w:rsidRDefault="002F148A" w:rsidP="006D64ED">
            <w:pPr>
              <w:rPr>
                <w:rFonts w:ascii="Sylfaen" w:hAnsi="Sylfaen" w:cs="Arial"/>
                <w:b/>
                <w:sz w:val="20"/>
                <w:szCs w:val="20"/>
                <w:lang w:val="ka-GE"/>
              </w:rPr>
            </w:pPr>
            <w:r>
              <w:rPr>
                <w:rFonts w:ascii="Sylfaen" w:hAnsi="Sylfaen" w:cs="Arial"/>
                <w:b/>
                <w:sz w:val="20"/>
                <w:szCs w:val="20"/>
                <w:lang w:val="ka-GE"/>
              </w:rPr>
              <w:t>სახელწოდება</w:t>
            </w:r>
          </w:p>
        </w:tc>
        <w:tc>
          <w:tcPr>
            <w:tcW w:w="2494" w:type="pct"/>
          </w:tcPr>
          <w:p w14:paraId="0784B313" w14:textId="77777777" w:rsidR="00BE3CFF" w:rsidRPr="006D64ED" w:rsidRDefault="00625A97" w:rsidP="00D46894">
            <w:pPr>
              <w:jc w:val="both"/>
              <w:rPr>
                <w:rFonts w:ascii="Sylfaen" w:hAnsi="Sylfaen" w:cs="Arial"/>
                <w:sz w:val="20"/>
                <w:szCs w:val="20"/>
                <w:highlight w:val="yellow"/>
                <w:lang w:val="ka-GE"/>
              </w:rPr>
            </w:pPr>
            <w:r w:rsidRPr="006D64ED">
              <w:rPr>
                <w:rFonts w:ascii="Sylfaen" w:hAnsi="Sylfaen" w:cs="Arial"/>
                <w:sz w:val="20"/>
                <w:szCs w:val="20"/>
                <w:lang w:val="ka-GE"/>
              </w:rPr>
              <w:t xml:space="preserve">გაცნობითი პრაქტიკა - </w:t>
            </w:r>
            <w:r w:rsidR="00D46894">
              <w:rPr>
                <w:rFonts w:ascii="Sylfaen" w:hAnsi="Sylfaen" w:cs="Sylfaen"/>
                <w:sz w:val="20"/>
                <w:szCs w:val="20"/>
                <w:lang w:val="ka-GE"/>
              </w:rPr>
              <w:t>საოფისე საქმე</w:t>
            </w:r>
          </w:p>
        </w:tc>
      </w:tr>
      <w:tr w:rsidR="001B04B1" w:rsidRPr="006D64ED" w14:paraId="484EEEFC" w14:textId="77777777" w:rsidTr="002E5F84">
        <w:trPr>
          <w:trHeight w:val="437"/>
        </w:trPr>
        <w:tc>
          <w:tcPr>
            <w:tcW w:w="2506" w:type="pct"/>
          </w:tcPr>
          <w:p w14:paraId="28CCF9D6" w14:textId="77777777" w:rsidR="00BE3CFF" w:rsidRPr="006D64ED" w:rsidRDefault="00BE3CFF" w:rsidP="006D64ED">
            <w:pPr>
              <w:rPr>
                <w:rFonts w:ascii="Sylfaen" w:hAnsi="Sylfaen" w:cs="Arial"/>
                <w:b/>
                <w:sz w:val="20"/>
                <w:szCs w:val="20"/>
                <w:lang w:val="ka-GE"/>
              </w:rPr>
            </w:pPr>
            <w:r w:rsidRPr="006D64ED">
              <w:rPr>
                <w:rFonts w:ascii="Sylfaen" w:hAnsi="Sylfaen" w:cs="Arial"/>
                <w:b/>
                <w:sz w:val="20"/>
                <w:szCs w:val="20"/>
                <w:lang w:val="ka-GE"/>
              </w:rPr>
              <w:t>გამოქვეყნების</w:t>
            </w:r>
            <w:r w:rsidR="00057861" w:rsidRPr="006D64ED">
              <w:rPr>
                <w:rFonts w:ascii="Sylfaen" w:hAnsi="Sylfaen" w:cs="Arial"/>
                <w:b/>
                <w:sz w:val="20"/>
                <w:szCs w:val="20"/>
                <w:lang w:val="ka-GE"/>
              </w:rPr>
              <w:t>/ცვლილების</w:t>
            </w:r>
            <w:r w:rsidR="002F148A">
              <w:rPr>
                <w:rFonts w:ascii="Sylfaen" w:hAnsi="Sylfaen" w:cs="Arial"/>
                <w:b/>
                <w:sz w:val="20"/>
                <w:szCs w:val="20"/>
                <w:lang w:val="ka-GE"/>
              </w:rPr>
              <w:t xml:space="preserve"> თარიღი</w:t>
            </w:r>
          </w:p>
        </w:tc>
        <w:tc>
          <w:tcPr>
            <w:tcW w:w="2494" w:type="pct"/>
          </w:tcPr>
          <w:p w14:paraId="5A995B43" w14:textId="77777777" w:rsidR="00BE3CFF" w:rsidRPr="006D64ED" w:rsidRDefault="000E15A8" w:rsidP="006D64ED">
            <w:pPr>
              <w:spacing w:before="120"/>
              <w:jc w:val="both"/>
              <w:rPr>
                <w:rFonts w:ascii="Sylfaen" w:hAnsi="Sylfaen" w:cs="Arial"/>
                <w:sz w:val="20"/>
                <w:szCs w:val="20"/>
                <w:lang w:val="ka-GE"/>
              </w:rPr>
            </w:pPr>
            <w:r>
              <w:rPr>
                <w:rFonts w:ascii="Sylfaen" w:hAnsi="Sylfaen" w:cs="Arial"/>
                <w:sz w:val="20"/>
                <w:szCs w:val="20"/>
                <w:lang w:val="ka-GE"/>
              </w:rPr>
              <w:t>07.08.2017</w:t>
            </w:r>
            <w:r w:rsidR="00D532F2">
              <w:rPr>
                <w:rFonts w:ascii="Sylfaen" w:hAnsi="Sylfaen" w:cs="Arial"/>
                <w:sz w:val="20"/>
                <w:szCs w:val="20"/>
                <w:lang w:val="ka-GE"/>
              </w:rPr>
              <w:t>/05.06.2018</w:t>
            </w:r>
          </w:p>
        </w:tc>
      </w:tr>
      <w:tr w:rsidR="001B04B1" w:rsidRPr="006D64ED" w14:paraId="4BEC6025" w14:textId="77777777" w:rsidTr="002E5F84">
        <w:trPr>
          <w:trHeight w:val="437"/>
        </w:trPr>
        <w:tc>
          <w:tcPr>
            <w:tcW w:w="2506" w:type="pct"/>
          </w:tcPr>
          <w:p w14:paraId="173304A1" w14:textId="77777777" w:rsidR="00BE3CFF" w:rsidRPr="006D64ED" w:rsidRDefault="001B3358" w:rsidP="006D64ED">
            <w:pPr>
              <w:tabs>
                <w:tab w:val="left" w:pos="5760"/>
              </w:tabs>
              <w:spacing w:before="120"/>
              <w:rPr>
                <w:rFonts w:ascii="Sylfaen" w:hAnsi="Sylfaen" w:cs="Arial"/>
                <w:b/>
                <w:sz w:val="20"/>
                <w:szCs w:val="20"/>
                <w:lang w:val="ka-GE"/>
              </w:rPr>
            </w:pPr>
            <w:r w:rsidRPr="006D64ED">
              <w:rPr>
                <w:rFonts w:ascii="Sylfaen" w:hAnsi="Sylfaen" w:cs="Arial"/>
                <w:b/>
                <w:sz w:val="20"/>
                <w:szCs w:val="20"/>
                <w:lang w:val="ka-GE"/>
              </w:rPr>
              <w:t xml:space="preserve">მოცულობა </w:t>
            </w:r>
            <w:r w:rsidR="00BE3CFF" w:rsidRPr="006D64ED">
              <w:rPr>
                <w:rFonts w:ascii="Sylfaen" w:hAnsi="Sylfaen" w:cs="Arial"/>
                <w:b/>
                <w:sz w:val="20"/>
                <w:szCs w:val="20"/>
                <w:lang w:val="ka-GE"/>
              </w:rPr>
              <w:t>კრედიტებ</w:t>
            </w:r>
            <w:r w:rsidRPr="006D64ED">
              <w:rPr>
                <w:rFonts w:ascii="Sylfaen" w:hAnsi="Sylfaen" w:cs="Arial"/>
                <w:b/>
                <w:sz w:val="20"/>
                <w:szCs w:val="20"/>
                <w:lang w:val="ka-GE"/>
              </w:rPr>
              <w:t>ში</w:t>
            </w:r>
            <w:r w:rsidR="00756F28" w:rsidRPr="006D64ED">
              <w:rPr>
                <w:rFonts w:ascii="Sylfaen" w:hAnsi="Sylfaen" w:cs="Arial"/>
                <w:b/>
                <w:sz w:val="20"/>
                <w:szCs w:val="20"/>
                <w:lang w:val="ka-GE"/>
              </w:rPr>
              <w:tab/>
            </w:r>
          </w:p>
        </w:tc>
        <w:tc>
          <w:tcPr>
            <w:tcW w:w="2494" w:type="pct"/>
          </w:tcPr>
          <w:p w14:paraId="1B45481E" w14:textId="77777777" w:rsidR="00BE3CFF" w:rsidRPr="006D64ED" w:rsidRDefault="00607A5B" w:rsidP="006D64ED">
            <w:pPr>
              <w:spacing w:before="120" w:after="200"/>
              <w:jc w:val="both"/>
              <w:rPr>
                <w:rFonts w:ascii="Sylfaen" w:hAnsi="Sylfaen" w:cs="Arial"/>
                <w:sz w:val="20"/>
                <w:szCs w:val="20"/>
                <w:lang w:val="ka-GE"/>
              </w:rPr>
            </w:pPr>
            <w:r w:rsidRPr="006D64ED">
              <w:rPr>
                <w:rFonts w:ascii="Sylfaen" w:hAnsi="Sylfaen" w:cs="Arial"/>
                <w:sz w:val="20"/>
                <w:szCs w:val="20"/>
                <w:lang w:val="ka-GE"/>
              </w:rPr>
              <w:t>1</w:t>
            </w:r>
          </w:p>
        </w:tc>
      </w:tr>
      <w:tr w:rsidR="001B04B1" w:rsidRPr="006D64ED" w14:paraId="737A1F16" w14:textId="77777777" w:rsidTr="002E5F84">
        <w:trPr>
          <w:trHeight w:val="437"/>
        </w:trPr>
        <w:tc>
          <w:tcPr>
            <w:tcW w:w="2506" w:type="pct"/>
          </w:tcPr>
          <w:p w14:paraId="46313C97" w14:textId="77777777" w:rsidR="00BE3CFF" w:rsidRPr="006D64ED" w:rsidRDefault="002F148A" w:rsidP="006D64ED">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Pr>
          <w:p w14:paraId="69EE3BD4" w14:textId="77777777" w:rsidR="00BE3CFF" w:rsidRPr="00D46894" w:rsidRDefault="002F148A" w:rsidP="006D64ED">
            <w:pPr>
              <w:rPr>
                <w:rFonts w:ascii="Sylfaen" w:hAnsi="Sylfaen" w:cs="Sylfaen"/>
                <w:bCs/>
                <w:iCs/>
                <w:sz w:val="20"/>
                <w:szCs w:val="20"/>
                <w:lang w:val="ka-GE"/>
              </w:rPr>
            </w:pPr>
            <w:r>
              <w:rPr>
                <w:rFonts w:ascii="Sylfaen" w:hAnsi="Sylfaen" w:cs="Sylfaen"/>
                <w:bCs/>
                <w:iCs/>
                <w:sz w:val="20"/>
                <w:szCs w:val="20"/>
                <w:lang w:val="ka-GE"/>
              </w:rPr>
              <w:t>-</w:t>
            </w:r>
          </w:p>
        </w:tc>
      </w:tr>
      <w:tr w:rsidR="001B04B1" w:rsidRPr="006D64ED" w14:paraId="7941B93B" w14:textId="77777777" w:rsidTr="002E5F84">
        <w:trPr>
          <w:trHeight w:val="1285"/>
        </w:trPr>
        <w:tc>
          <w:tcPr>
            <w:tcW w:w="2506" w:type="pct"/>
          </w:tcPr>
          <w:p w14:paraId="2F077E7D" w14:textId="77777777" w:rsidR="00BE3CFF" w:rsidRPr="006D64ED" w:rsidRDefault="002F148A" w:rsidP="006D64ED">
            <w:pPr>
              <w:spacing w:before="120"/>
              <w:jc w:val="both"/>
              <w:rPr>
                <w:rFonts w:ascii="Sylfaen" w:hAnsi="Sylfaen" w:cs="Arial"/>
                <w:b/>
                <w:sz w:val="20"/>
                <w:szCs w:val="20"/>
                <w:lang w:val="en-US"/>
              </w:rPr>
            </w:pPr>
            <w:r>
              <w:rPr>
                <w:rFonts w:ascii="Sylfaen" w:hAnsi="Sylfaen" w:cs="Arial"/>
                <w:b/>
                <w:sz w:val="20"/>
                <w:szCs w:val="20"/>
                <w:lang w:val="ka-GE"/>
              </w:rPr>
              <w:t>მოდულის აღწერა</w:t>
            </w:r>
          </w:p>
        </w:tc>
        <w:tc>
          <w:tcPr>
            <w:tcW w:w="2494" w:type="pct"/>
          </w:tcPr>
          <w:p w14:paraId="4D8C3FAD" w14:textId="77777777" w:rsidR="00EC3EBC" w:rsidRPr="002F148A" w:rsidRDefault="00D42EA1" w:rsidP="006D64ED">
            <w:pPr>
              <w:rPr>
                <w:rFonts w:ascii="Sylfaen" w:hAnsi="Sylfaen"/>
                <w:bCs/>
                <w:sz w:val="20"/>
                <w:szCs w:val="20"/>
                <w:lang w:val="en-US"/>
              </w:rPr>
            </w:pPr>
            <w:r w:rsidRPr="006D64ED">
              <w:rPr>
                <w:rFonts w:ascii="Sylfaen" w:hAnsi="Sylfaen" w:cs="Sylfaen"/>
                <w:bCs/>
                <w:sz w:val="20"/>
                <w:szCs w:val="20"/>
                <w:lang w:val="ka-GE"/>
              </w:rPr>
              <w:t>მოდულის</w:t>
            </w:r>
            <w:r w:rsidRPr="006D64ED">
              <w:rPr>
                <w:rFonts w:ascii="Sylfaen" w:hAnsi="Sylfaen"/>
                <w:bCs/>
                <w:sz w:val="20"/>
                <w:szCs w:val="20"/>
                <w:lang w:val="ka-GE"/>
              </w:rPr>
              <w:t xml:space="preserve"> </w:t>
            </w:r>
            <w:r w:rsidRPr="006D64ED">
              <w:rPr>
                <w:rFonts w:ascii="Sylfaen" w:hAnsi="Sylfaen" w:cs="Sylfaen"/>
                <w:bCs/>
                <w:sz w:val="20"/>
                <w:szCs w:val="20"/>
                <w:lang w:val="ka-GE"/>
              </w:rPr>
              <w:t>დასრულების</w:t>
            </w:r>
            <w:r w:rsidRPr="006D64ED">
              <w:rPr>
                <w:rFonts w:ascii="Sylfaen" w:hAnsi="Sylfaen"/>
                <w:bCs/>
                <w:sz w:val="20"/>
                <w:szCs w:val="20"/>
                <w:lang w:val="ka-GE"/>
              </w:rPr>
              <w:t xml:space="preserve"> </w:t>
            </w:r>
            <w:r w:rsidRPr="006D64ED">
              <w:rPr>
                <w:rFonts w:ascii="Sylfaen" w:hAnsi="Sylfaen" w:cs="Sylfaen"/>
                <w:bCs/>
                <w:sz w:val="20"/>
                <w:szCs w:val="20"/>
                <w:lang w:val="ka-GE"/>
              </w:rPr>
              <w:t>შემდეგ</w:t>
            </w:r>
            <w:r w:rsidRPr="006D64ED">
              <w:rPr>
                <w:rFonts w:ascii="Sylfaen" w:hAnsi="Sylfaen"/>
                <w:bCs/>
                <w:sz w:val="20"/>
                <w:szCs w:val="20"/>
                <w:lang w:val="ka-GE"/>
              </w:rPr>
              <w:t xml:space="preserve"> </w:t>
            </w:r>
            <w:r w:rsidRPr="006D64ED">
              <w:rPr>
                <w:rFonts w:ascii="Sylfaen" w:hAnsi="Sylfaen" w:cs="Sylfaen"/>
                <w:bCs/>
                <w:sz w:val="20"/>
                <w:szCs w:val="20"/>
                <w:lang w:val="ka-GE"/>
              </w:rPr>
              <w:t>პირს</w:t>
            </w:r>
            <w:r w:rsidRPr="006D64ED">
              <w:rPr>
                <w:rFonts w:ascii="Sylfaen" w:hAnsi="Sylfaen"/>
                <w:bCs/>
                <w:sz w:val="20"/>
                <w:szCs w:val="20"/>
                <w:lang w:val="ka-GE"/>
              </w:rPr>
              <w:t xml:space="preserve"> </w:t>
            </w:r>
            <w:r w:rsidRPr="006D64ED">
              <w:rPr>
                <w:rFonts w:ascii="Sylfaen" w:hAnsi="Sylfaen" w:cs="Sylfaen"/>
                <w:bCs/>
                <w:sz w:val="20"/>
                <w:szCs w:val="20"/>
                <w:lang w:val="ka-GE"/>
              </w:rPr>
              <w:t>შეუძლია</w:t>
            </w:r>
            <w:r w:rsidRPr="006D64ED">
              <w:rPr>
                <w:rFonts w:ascii="Sylfaen" w:hAnsi="Sylfaen"/>
                <w:bCs/>
                <w:sz w:val="20"/>
                <w:szCs w:val="20"/>
                <w:lang w:val="ka-GE"/>
              </w:rPr>
              <w:t>:</w:t>
            </w:r>
          </w:p>
          <w:p w14:paraId="1873A784" w14:textId="77777777" w:rsidR="00607A5B" w:rsidRPr="006D64ED" w:rsidRDefault="00607A5B" w:rsidP="006D64ED">
            <w:pPr>
              <w:jc w:val="both"/>
              <w:rPr>
                <w:rFonts w:ascii="Sylfaen" w:hAnsi="Sylfaen"/>
                <w:bCs/>
                <w:sz w:val="20"/>
                <w:szCs w:val="20"/>
                <w:lang w:val="en-US"/>
              </w:rPr>
            </w:pPr>
            <w:r w:rsidRPr="006D64ED">
              <w:rPr>
                <w:rFonts w:ascii="Sylfaen" w:eastAsia="Sylfaen" w:hAnsi="Sylfaen" w:cs="Sylfaen"/>
                <w:sz w:val="20"/>
                <w:szCs w:val="20"/>
                <w:lang w:val="ka-GE"/>
              </w:rPr>
              <w:t>პროფესიაში ორგანიზაციული მოწყობის ძირითადი პრინციპებისა და ტექნოლოგიების აღწერა, საკუთარი შესაძლებლობების შეფასება, პროფესიული ზრდისა და განვითარების კონკრეტული მიზნების დასახვა და განხორციელება</w:t>
            </w:r>
            <w:r w:rsidR="00ED52D9" w:rsidRPr="006D64ED">
              <w:rPr>
                <w:rFonts w:ascii="Sylfaen" w:eastAsia="Sylfaen" w:hAnsi="Sylfaen" w:cs="Sylfaen"/>
                <w:sz w:val="20"/>
                <w:szCs w:val="20"/>
                <w:lang w:val="en-US"/>
              </w:rPr>
              <w:t>.</w:t>
            </w:r>
          </w:p>
          <w:p w14:paraId="27EE3A5D" w14:textId="77777777" w:rsidR="00EC3EBC" w:rsidRPr="006D64ED" w:rsidRDefault="00EC3EBC" w:rsidP="006D64ED">
            <w:pPr>
              <w:rPr>
                <w:rFonts w:ascii="Sylfaen" w:hAnsi="Sylfaen" w:cs="Sylfaen"/>
                <w:b/>
                <w:iCs/>
                <w:sz w:val="20"/>
                <w:szCs w:val="20"/>
                <w:lang w:val="ka-GE" w:eastAsia="ru-RU"/>
              </w:rPr>
            </w:pPr>
          </w:p>
        </w:tc>
      </w:tr>
    </w:tbl>
    <w:p w14:paraId="696BF628" w14:textId="77777777" w:rsidR="00BC53B7" w:rsidRPr="006D64ED" w:rsidRDefault="00BC53B7" w:rsidP="006D64ED">
      <w:pPr>
        <w:spacing w:line="240" w:lineRule="auto"/>
        <w:rPr>
          <w:rFonts w:ascii="Sylfaen" w:hAnsi="Sylfaen" w:cs="Arial"/>
          <w:b/>
          <w:sz w:val="20"/>
          <w:szCs w:val="20"/>
          <w:lang w:val="en-US"/>
        </w:rPr>
      </w:pPr>
    </w:p>
    <w:p w14:paraId="6DCF41C2" w14:textId="77777777" w:rsidR="00B60CBB" w:rsidRPr="006D64ED" w:rsidRDefault="00B60CBB" w:rsidP="006D64ED">
      <w:pPr>
        <w:spacing w:line="240" w:lineRule="auto"/>
        <w:rPr>
          <w:rFonts w:ascii="Sylfaen" w:hAnsi="Sylfaen" w:cs="Arial"/>
          <w:b/>
          <w:sz w:val="20"/>
          <w:szCs w:val="20"/>
          <w:lang w:val="en-US"/>
        </w:rPr>
      </w:pPr>
    </w:p>
    <w:p w14:paraId="431A9887" w14:textId="77777777" w:rsidR="004679D7" w:rsidRDefault="004679D7" w:rsidP="00A0074D">
      <w:pPr>
        <w:pStyle w:val="PlainText"/>
        <w:jc w:val="both"/>
        <w:rPr>
          <w:rFonts w:ascii="Sylfaen" w:hAnsi="Sylfaen" w:cs="Arial"/>
          <w:b/>
          <w:lang w:val="en-US"/>
        </w:rPr>
      </w:pPr>
    </w:p>
    <w:p w14:paraId="6E5A3FFE" w14:textId="77777777" w:rsidR="004679D7" w:rsidRDefault="004679D7" w:rsidP="00A0074D">
      <w:pPr>
        <w:pStyle w:val="PlainText"/>
        <w:jc w:val="both"/>
        <w:rPr>
          <w:rFonts w:ascii="Sylfaen" w:hAnsi="Sylfaen" w:cs="Arial"/>
          <w:b/>
          <w:lang w:val="en-US"/>
        </w:rPr>
      </w:pPr>
    </w:p>
    <w:p w14:paraId="1755E205" w14:textId="77777777" w:rsidR="004679D7" w:rsidRDefault="004679D7" w:rsidP="00A0074D">
      <w:pPr>
        <w:pStyle w:val="PlainText"/>
        <w:jc w:val="both"/>
        <w:rPr>
          <w:rFonts w:ascii="Sylfaen" w:hAnsi="Sylfaen" w:cs="Arial"/>
          <w:b/>
          <w:lang w:val="en-US"/>
        </w:rPr>
      </w:pPr>
    </w:p>
    <w:p w14:paraId="54CC9F46" w14:textId="77777777" w:rsidR="004679D7" w:rsidRDefault="004679D7" w:rsidP="00A0074D">
      <w:pPr>
        <w:pStyle w:val="PlainText"/>
        <w:jc w:val="both"/>
        <w:rPr>
          <w:rFonts w:ascii="Sylfaen" w:hAnsi="Sylfaen" w:cs="Arial"/>
          <w:b/>
          <w:lang w:val="en-US"/>
        </w:rPr>
      </w:pPr>
    </w:p>
    <w:p w14:paraId="490728E1" w14:textId="77777777" w:rsidR="004679D7" w:rsidRDefault="004679D7" w:rsidP="00A0074D">
      <w:pPr>
        <w:pStyle w:val="PlainText"/>
        <w:jc w:val="both"/>
        <w:rPr>
          <w:rFonts w:ascii="Sylfaen" w:hAnsi="Sylfaen" w:cs="Arial"/>
          <w:b/>
          <w:lang w:val="en-US"/>
        </w:rPr>
      </w:pPr>
    </w:p>
    <w:p w14:paraId="32B82185" w14:textId="77777777" w:rsidR="004679D7" w:rsidRDefault="004679D7" w:rsidP="00A0074D">
      <w:pPr>
        <w:pStyle w:val="PlainText"/>
        <w:jc w:val="both"/>
        <w:rPr>
          <w:rFonts w:ascii="Sylfaen" w:hAnsi="Sylfaen" w:cs="Arial"/>
          <w:b/>
          <w:lang w:val="en-US"/>
        </w:rPr>
      </w:pPr>
    </w:p>
    <w:p w14:paraId="5CEAC6BA" w14:textId="77777777" w:rsidR="004679D7" w:rsidRDefault="004679D7" w:rsidP="00A0074D">
      <w:pPr>
        <w:pStyle w:val="PlainText"/>
        <w:jc w:val="both"/>
        <w:rPr>
          <w:rFonts w:ascii="Sylfaen" w:hAnsi="Sylfaen" w:cs="Arial"/>
          <w:b/>
          <w:lang w:val="en-US"/>
        </w:rPr>
      </w:pPr>
    </w:p>
    <w:p w14:paraId="35D6BE7D" w14:textId="77777777" w:rsidR="004679D7" w:rsidRDefault="004679D7" w:rsidP="00A0074D">
      <w:pPr>
        <w:pStyle w:val="PlainText"/>
        <w:jc w:val="both"/>
        <w:rPr>
          <w:rFonts w:ascii="Sylfaen" w:hAnsi="Sylfaen" w:cs="Arial"/>
          <w:b/>
          <w:lang w:val="en-US"/>
        </w:rPr>
      </w:pPr>
    </w:p>
    <w:p w14:paraId="0A5690FD" w14:textId="77777777" w:rsidR="004679D7" w:rsidRDefault="004679D7" w:rsidP="00A0074D">
      <w:pPr>
        <w:pStyle w:val="PlainText"/>
        <w:jc w:val="both"/>
        <w:rPr>
          <w:rFonts w:ascii="Sylfaen" w:hAnsi="Sylfaen" w:cs="Arial"/>
          <w:b/>
          <w:lang w:val="en-US"/>
        </w:rPr>
      </w:pPr>
    </w:p>
    <w:p w14:paraId="3604E9A4" w14:textId="77777777" w:rsidR="004679D7" w:rsidRDefault="004679D7" w:rsidP="00A0074D">
      <w:pPr>
        <w:pStyle w:val="PlainText"/>
        <w:jc w:val="both"/>
        <w:rPr>
          <w:rFonts w:ascii="Sylfaen" w:hAnsi="Sylfaen" w:cs="Arial"/>
          <w:b/>
          <w:lang w:val="en-US"/>
        </w:rPr>
      </w:pPr>
    </w:p>
    <w:p w14:paraId="7584071A" w14:textId="77777777" w:rsidR="004679D7" w:rsidRDefault="004679D7" w:rsidP="00A0074D">
      <w:pPr>
        <w:pStyle w:val="PlainText"/>
        <w:jc w:val="both"/>
        <w:rPr>
          <w:rFonts w:ascii="Sylfaen" w:hAnsi="Sylfaen" w:cs="Arial"/>
          <w:b/>
          <w:lang w:val="en-US"/>
        </w:rPr>
      </w:pPr>
    </w:p>
    <w:p w14:paraId="65115812" w14:textId="77777777" w:rsidR="004679D7" w:rsidRDefault="004679D7" w:rsidP="00A0074D">
      <w:pPr>
        <w:pStyle w:val="PlainText"/>
        <w:jc w:val="both"/>
        <w:rPr>
          <w:rFonts w:ascii="Sylfaen" w:hAnsi="Sylfaen" w:cs="Arial"/>
          <w:b/>
          <w:lang w:val="en-US"/>
        </w:rPr>
      </w:pPr>
    </w:p>
    <w:p w14:paraId="656C8C78" w14:textId="77777777" w:rsidR="001D6034" w:rsidRPr="00A0074D" w:rsidRDefault="00490842" w:rsidP="00A0074D">
      <w:pPr>
        <w:pStyle w:val="PlainText"/>
        <w:jc w:val="both"/>
        <w:rPr>
          <w:rFonts w:ascii="Sylfaen" w:hAnsi="Sylfaen" w:cs="Arial"/>
          <w:b/>
          <w:lang w:val="ka-GE"/>
        </w:rPr>
      </w:pPr>
      <w:r w:rsidRPr="006D64ED">
        <w:rPr>
          <w:rFonts w:ascii="Sylfaen" w:hAnsi="Sylfaen" w:cs="Arial"/>
          <w:b/>
          <w:lang w:val="en-US"/>
        </w:rPr>
        <w:lastRenderedPageBreak/>
        <w:t xml:space="preserve">2. </w:t>
      </w:r>
      <w:r w:rsidR="00651D92" w:rsidRPr="006D64ED">
        <w:rPr>
          <w:rFonts w:ascii="Sylfaen" w:hAnsi="Sylfaen" w:cs="Arial"/>
          <w:b/>
          <w:lang w:val="ka-GE"/>
        </w:rPr>
        <w:t xml:space="preserve"> </w:t>
      </w:r>
      <w:r w:rsidR="00D35B14" w:rsidRPr="006D64ED">
        <w:rPr>
          <w:rFonts w:ascii="Sylfaen" w:hAnsi="Sylfaen" w:cs="Arial"/>
          <w:b/>
          <w:lang w:val="en-US"/>
        </w:rPr>
        <w:t xml:space="preserve"> </w:t>
      </w:r>
      <w:r w:rsidR="00651D92" w:rsidRPr="006D64ED">
        <w:rPr>
          <w:rFonts w:ascii="Sylfaen" w:hAnsi="Sylfaen" w:cs="Arial"/>
          <w:b/>
          <w:lang w:val="ka-GE"/>
        </w:rPr>
        <w:t>სტანდარტული ჩანა</w:t>
      </w:r>
      <w:r w:rsidR="0074643C" w:rsidRPr="006D64ED">
        <w:rPr>
          <w:rFonts w:ascii="Sylfaen" w:hAnsi="Sylfaen" w:cs="Arial"/>
          <w:b/>
          <w:lang w:val="ka-GE"/>
        </w:rPr>
        <w:t>წერები</w:t>
      </w:r>
    </w:p>
    <w:tbl>
      <w:tblPr>
        <w:tblStyle w:val="TableGrid"/>
        <w:tblW w:w="5000" w:type="pct"/>
        <w:jc w:val="center"/>
        <w:tblLook w:val="04A0" w:firstRow="1" w:lastRow="0" w:firstColumn="1" w:lastColumn="0" w:noHBand="0" w:noVBand="1"/>
      </w:tblPr>
      <w:tblGrid>
        <w:gridCol w:w="3762"/>
        <w:gridCol w:w="4784"/>
        <w:gridCol w:w="3152"/>
        <w:gridCol w:w="3196"/>
      </w:tblGrid>
      <w:tr w:rsidR="002F148A" w:rsidRPr="006D64ED" w14:paraId="52E5CF98" w14:textId="77777777" w:rsidTr="002F148A">
        <w:trPr>
          <w:trHeight w:val="1115"/>
          <w:jc w:val="center"/>
        </w:trPr>
        <w:tc>
          <w:tcPr>
            <w:tcW w:w="1263" w:type="pct"/>
            <w:shd w:val="clear" w:color="auto" w:fill="DBE5F1" w:themeFill="accent1" w:themeFillTint="33"/>
            <w:vAlign w:val="center"/>
          </w:tcPr>
          <w:p w14:paraId="1055C0F2" w14:textId="77777777" w:rsidR="002F148A" w:rsidRPr="006D64ED" w:rsidRDefault="002F148A" w:rsidP="006D64ED">
            <w:pPr>
              <w:jc w:val="center"/>
              <w:rPr>
                <w:rFonts w:ascii="Sylfaen" w:hAnsi="Sylfaen" w:cs="Arial"/>
                <w:b/>
                <w:sz w:val="20"/>
                <w:szCs w:val="20"/>
                <w:lang w:val="ka-GE"/>
              </w:rPr>
            </w:pPr>
          </w:p>
          <w:p w14:paraId="44D7C63A" w14:textId="77777777" w:rsidR="002F148A" w:rsidRPr="006D64ED" w:rsidRDefault="002F148A" w:rsidP="006D64ED">
            <w:pPr>
              <w:jc w:val="center"/>
              <w:rPr>
                <w:rFonts w:ascii="Sylfaen" w:hAnsi="Sylfaen" w:cs="Arial"/>
                <w:b/>
                <w:sz w:val="20"/>
                <w:szCs w:val="20"/>
                <w:lang w:val="ka-GE"/>
              </w:rPr>
            </w:pPr>
            <w:r w:rsidRPr="006D64ED">
              <w:rPr>
                <w:rFonts w:ascii="Sylfaen" w:hAnsi="Sylfaen" w:cs="Arial"/>
                <w:b/>
                <w:sz w:val="20"/>
                <w:szCs w:val="20"/>
                <w:lang w:val="ka-GE"/>
              </w:rPr>
              <w:t>სწავლის შედეგები</w:t>
            </w:r>
          </w:p>
          <w:p w14:paraId="24DC6F65" w14:textId="77777777" w:rsidR="002F148A" w:rsidRPr="006D64ED" w:rsidRDefault="002F148A" w:rsidP="006D64ED">
            <w:pPr>
              <w:spacing w:before="120"/>
              <w:jc w:val="center"/>
              <w:rPr>
                <w:rFonts w:ascii="Sylfaen" w:hAnsi="Sylfaen" w:cs="Arial"/>
                <w:b/>
                <w:sz w:val="20"/>
                <w:szCs w:val="20"/>
                <w:lang w:val="ka-GE"/>
              </w:rPr>
            </w:pPr>
          </w:p>
        </w:tc>
        <w:tc>
          <w:tcPr>
            <w:tcW w:w="1606" w:type="pct"/>
            <w:shd w:val="clear" w:color="auto" w:fill="DBE5F1" w:themeFill="accent1" w:themeFillTint="33"/>
            <w:vAlign w:val="center"/>
          </w:tcPr>
          <w:p w14:paraId="37AA44BE" w14:textId="77777777" w:rsidR="002F148A" w:rsidRPr="006D64ED" w:rsidRDefault="002F148A" w:rsidP="006D64ED">
            <w:pPr>
              <w:jc w:val="center"/>
              <w:rPr>
                <w:rFonts w:ascii="Sylfaen" w:hAnsi="Sylfaen" w:cs="Arial"/>
                <w:b/>
                <w:sz w:val="20"/>
                <w:szCs w:val="20"/>
                <w:lang w:val="ka-GE"/>
              </w:rPr>
            </w:pPr>
            <w:r w:rsidRPr="006D64ED">
              <w:rPr>
                <w:rFonts w:ascii="Sylfaen" w:hAnsi="Sylfaen" w:cs="Arial"/>
                <w:b/>
                <w:sz w:val="20"/>
                <w:szCs w:val="20"/>
                <w:lang w:val="ka-GE"/>
              </w:rPr>
              <w:t>შესრულების კრიტერიუმები</w:t>
            </w:r>
          </w:p>
        </w:tc>
        <w:tc>
          <w:tcPr>
            <w:tcW w:w="1058" w:type="pct"/>
            <w:shd w:val="clear" w:color="auto" w:fill="DBE5F1" w:themeFill="accent1" w:themeFillTint="33"/>
            <w:vAlign w:val="center"/>
          </w:tcPr>
          <w:p w14:paraId="1A1BF8B4" w14:textId="77777777" w:rsidR="002F148A" w:rsidRPr="006D64ED" w:rsidRDefault="002F148A" w:rsidP="006D64ED">
            <w:pPr>
              <w:jc w:val="center"/>
              <w:rPr>
                <w:rFonts w:ascii="Sylfaen" w:hAnsi="Sylfaen" w:cs="Arial"/>
                <w:b/>
                <w:sz w:val="20"/>
                <w:szCs w:val="20"/>
                <w:lang w:val="ka-GE"/>
              </w:rPr>
            </w:pPr>
          </w:p>
          <w:p w14:paraId="3E20D666" w14:textId="77777777" w:rsidR="002F148A" w:rsidRPr="006D64ED" w:rsidRDefault="002F148A" w:rsidP="006D64ED">
            <w:pPr>
              <w:jc w:val="center"/>
              <w:rPr>
                <w:rFonts w:ascii="Sylfaen" w:hAnsi="Sylfaen" w:cs="Arial"/>
                <w:b/>
                <w:sz w:val="20"/>
                <w:szCs w:val="20"/>
                <w:lang w:val="ka-GE"/>
              </w:rPr>
            </w:pPr>
            <w:r w:rsidRPr="006D64ED">
              <w:rPr>
                <w:rFonts w:ascii="Sylfaen" w:hAnsi="Sylfaen" w:cs="Arial"/>
                <w:b/>
                <w:sz w:val="20"/>
                <w:szCs w:val="20"/>
                <w:lang w:val="ka-GE"/>
              </w:rPr>
              <w:t>კომპეტენციის პარამეტრების ფარგლები</w:t>
            </w:r>
            <w:r w:rsidRPr="006D64ED">
              <w:rPr>
                <w:rFonts w:ascii="Sylfaen" w:hAnsi="Sylfaen" w:cs="Arial"/>
                <w:b/>
                <w:sz w:val="20"/>
                <w:szCs w:val="20"/>
                <w:lang w:val="ka-GE"/>
              </w:rPr>
              <w:br/>
            </w:r>
          </w:p>
        </w:tc>
        <w:tc>
          <w:tcPr>
            <w:tcW w:w="1073" w:type="pct"/>
            <w:shd w:val="clear" w:color="auto" w:fill="DBE5F1" w:themeFill="accent1" w:themeFillTint="33"/>
            <w:vAlign w:val="center"/>
          </w:tcPr>
          <w:p w14:paraId="0CCDEC10" w14:textId="77777777" w:rsidR="002F148A" w:rsidRPr="006D64ED" w:rsidRDefault="002F148A" w:rsidP="006D64ED">
            <w:pPr>
              <w:jc w:val="center"/>
              <w:rPr>
                <w:rFonts w:ascii="Sylfaen" w:hAnsi="Sylfaen" w:cs="Arial"/>
                <w:b/>
                <w:sz w:val="20"/>
                <w:szCs w:val="20"/>
                <w:lang w:val="ka-GE"/>
              </w:rPr>
            </w:pPr>
            <w:r w:rsidRPr="006D64ED">
              <w:rPr>
                <w:rFonts w:ascii="Sylfaen" w:hAnsi="Sylfaen" w:cs="Arial"/>
                <w:b/>
                <w:sz w:val="20"/>
                <w:szCs w:val="20"/>
                <w:lang w:val="ka-GE"/>
              </w:rPr>
              <w:t>შეფასების მიმართულება</w:t>
            </w:r>
          </w:p>
        </w:tc>
      </w:tr>
      <w:tr w:rsidR="002F148A" w:rsidRPr="006D64ED" w14:paraId="0B968AAB" w14:textId="77777777" w:rsidTr="002F148A">
        <w:trPr>
          <w:trHeight w:val="1043"/>
          <w:jc w:val="center"/>
        </w:trPr>
        <w:tc>
          <w:tcPr>
            <w:tcW w:w="1263" w:type="pct"/>
            <w:shd w:val="clear" w:color="auto" w:fill="auto"/>
          </w:tcPr>
          <w:p w14:paraId="5559D362" w14:textId="77777777" w:rsidR="002F148A" w:rsidRPr="006D64ED" w:rsidRDefault="002F148A" w:rsidP="006D64ED">
            <w:pPr>
              <w:pStyle w:val="ListParagraph"/>
              <w:tabs>
                <w:tab w:val="left" w:pos="180"/>
              </w:tabs>
              <w:ind w:left="0"/>
              <w:jc w:val="both"/>
              <w:rPr>
                <w:rFonts w:ascii="Sylfaen" w:eastAsia="Sylfaen" w:hAnsi="Sylfaen" w:cs="Sylfaen"/>
                <w:b/>
                <w:sz w:val="20"/>
                <w:szCs w:val="20"/>
                <w:lang w:val="ka-GE"/>
              </w:rPr>
            </w:pPr>
            <w:r>
              <w:rPr>
                <w:rFonts w:ascii="Sylfaen" w:eastAsia="Sylfaen" w:hAnsi="Sylfaen" w:cs="Sylfaen"/>
                <w:b/>
                <w:sz w:val="20"/>
                <w:szCs w:val="20"/>
                <w:lang w:val="ka-GE"/>
              </w:rPr>
              <w:t>1</w:t>
            </w:r>
            <w:r w:rsidRPr="006D64ED">
              <w:rPr>
                <w:rFonts w:ascii="Sylfaen" w:eastAsia="Sylfaen" w:hAnsi="Sylfaen" w:cs="Sylfaen"/>
                <w:b/>
                <w:sz w:val="20"/>
                <w:szCs w:val="20"/>
                <w:lang w:val="ka-GE"/>
              </w:rPr>
              <w:t xml:space="preserve">. იცნობს მომავალ პროფესიულ პროფილს  და საკუთარ კარიერულ შესაძლებლობებს  </w:t>
            </w:r>
          </w:p>
        </w:tc>
        <w:tc>
          <w:tcPr>
            <w:tcW w:w="1606" w:type="pct"/>
            <w:shd w:val="clear" w:color="auto" w:fill="auto"/>
          </w:tcPr>
          <w:p w14:paraId="720F3648" w14:textId="77777777" w:rsidR="002F148A" w:rsidRPr="006D64ED" w:rsidRDefault="002F148A" w:rsidP="006D64ED">
            <w:pPr>
              <w:pStyle w:val="ListParagraph"/>
              <w:numPr>
                <w:ilvl w:val="0"/>
                <w:numId w:val="23"/>
              </w:numPr>
              <w:tabs>
                <w:tab w:val="left" w:pos="243"/>
              </w:tabs>
              <w:ind w:left="0" w:firstLine="0"/>
              <w:jc w:val="both"/>
              <w:rPr>
                <w:rFonts w:ascii="Sylfaen" w:eastAsia="Sylfaen" w:hAnsi="Sylfaen" w:cs="Sylfaen"/>
                <w:sz w:val="20"/>
                <w:szCs w:val="20"/>
                <w:lang w:val="ka-GE"/>
              </w:rPr>
            </w:pPr>
            <w:r w:rsidRPr="006D64ED">
              <w:rPr>
                <w:rFonts w:ascii="Sylfaen" w:eastAsia="Sylfaen" w:hAnsi="Sylfaen" w:cs="Sylfaen"/>
                <w:sz w:val="20"/>
                <w:szCs w:val="20"/>
                <w:lang w:val="ka-GE"/>
              </w:rPr>
              <w:t>პროფესიული სტანდარტის/პროფესიული სტანდარტების შესაბამისად აღწერს მომავალი პროფესიისათვის განსაზღვრულ ამოცანებსა და მოვალეობებს;</w:t>
            </w:r>
          </w:p>
          <w:p w14:paraId="4CA266A2" w14:textId="77777777" w:rsidR="002F148A" w:rsidRPr="006D64ED" w:rsidRDefault="002F148A" w:rsidP="006D64ED">
            <w:pPr>
              <w:pStyle w:val="ListParagraph"/>
              <w:numPr>
                <w:ilvl w:val="0"/>
                <w:numId w:val="23"/>
              </w:numPr>
              <w:tabs>
                <w:tab w:val="left" w:pos="243"/>
              </w:tabs>
              <w:ind w:left="0" w:firstLine="0"/>
              <w:jc w:val="both"/>
              <w:rPr>
                <w:rFonts w:ascii="Sylfaen" w:eastAsia="Sylfaen" w:hAnsi="Sylfaen" w:cs="Sylfaen"/>
                <w:b/>
                <w:bCs/>
                <w:sz w:val="20"/>
                <w:szCs w:val="20"/>
                <w:lang w:val="ka-GE"/>
              </w:rPr>
            </w:pPr>
            <w:r w:rsidRPr="006D64ED">
              <w:rPr>
                <w:rFonts w:ascii="Sylfaen" w:eastAsia="Sylfaen" w:hAnsi="Sylfaen" w:cs="Sylfaen"/>
                <w:sz w:val="20"/>
                <w:szCs w:val="20"/>
                <w:lang w:val="ka-GE"/>
              </w:rPr>
              <w:t>სწორად აღწერს დასაქმების შესაძლებლობებსა</w:t>
            </w:r>
            <w:r w:rsidRPr="006D64ED">
              <w:rPr>
                <w:rFonts w:ascii="Sylfaen" w:eastAsia="Sylfaen" w:hAnsi="Sylfaen" w:cs="Sylfaen"/>
                <w:b/>
                <w:bCs/>
                <w:sz w:val="20"/>
                <w:szCs w:val="20"/>
                <w:lang w:val="ka-GE"/>
              </w:rPr>
              <w:t xml:space="preserve"> </w:t>
            </w:r>
            <w:r w:rsidRPr="006D64ED">
              <w:rPr>
                <w:rFonts w:ascii="Sylfaen" w:eastAsia="Sylfaen" w:hAnsi="Sylfaen" w:cs="Sylfaen"/>
                <w:sz w:val="20"/>
                <w:szCs w:val="20"/>
                <w:lang w:val="ka-GE"/>
              </w:rPr>
              <w:t>და</w:t>
            </w:r>
            <w:r w:rsidRPr="006D64ED">
              <w:rPr>
                <w:rFonts w:ascii="Sylfaen" w:eastAsia="Sylfaen" w:hAnsi="Sylfaen" w:cs="Sylfaen"/>
                <w:b/>
                <w:bCs/>
                <w:sz w:val="20"/>
                <w:szCs w:val="20"/>
                <w:lang w:val="ka-GE"/>
              </w:rPr>
              <w:t xml:space="preserve"> </w:t>
            </w:r>
            <w:r w:rsidRPr="006D64ED">
              <w:rPr>
                <w:rFonts w:ascii="Sylfaen" w:eastAsia="Sylfaen" w:hAnsi="Sylfaen" w:cs="Sylfaen"/>
                <w:sz w:val="20"/>
                <w:szCs w:val="20"/>
                <w:lang w:val="ka-GE"/>
              </w:rPr>
              <w:t>სამუშაო ვაკანსიების შესახებ ინფორმაციის გავრცელების ძირითად არხებს (საძიებო ვებ-გვერდები/შრომის ბირჟები)</w:t>
            </w:r>
            <w:r w:rsidRPr="006D64ED">
              <w:rPr>
                <w:rFonts w:ascii="Sylfaen" w:eastAsia="Sylfaen" w:hAnsi="Sylfaen" w:cs="Sylfaen"/>
                <w:sz w:val="20"/>
                <w:szCs w:val="20"/>
                <w:lang w:val="en-US"/>
              </w:rPr>
              <w:t>.</w:t>
            </w:r>
          </w:p>
          <w:p w14:paraId="28B4E5A0" w14:textId="244E5831" w:rsidR="002F148A" w:rsidRPr="004573E6" w:rsidRDefault="005329B8" w:rsidP="004573E6">
            <w:pPr>
              <w:tabs>
                <w:tab w:val="left" w:pos="243"/>
              </w:tabs>
              <w:jc w:val="both"/>
              <w:rPr>
                <w:rFonts w:ascii="Sylfaen" w:eastAsia="Sylfaen" w:hAnsi="Sylfaen" w:cs="Sylfaen"/>
                <w:sz w:val="20"/>
                <w:szCs w:val="20"/>
                <w:lang w:val="ka-GE"/>
              </w:rPr>
            </w:pPr>
            <w:r>
              <w:rPr>
                <w:rFonts w:ascii="Sylfaen" w:eastAsia="Sylfaen" w:hAnsi="Sylfaen" w:cs="Sylfaen"/>
                <w:sz w:val="20"/>
                <w:szCs w:val="20"/>
                <w:lang w:val="en-US"/>
              </w:rPr>
              <w:t xml:space="preserve">3. </w:t>
            </w:r>
            <w:r w:rsidR="002F148A" w:rsidRPr="004573E6">
              <w:rPr>
                <w:rFonts w:ascii="Sylfaen" w:eastAsia="Sylfaen" w:hAnsi="Sylfaen" w:cs="Sylfaen"/>
                <w:sz w:val="20"/>
                <w:szCs w:val="20"/>
                <w:lang w:val="ka-GE"/>
              </w:rPr>
              <w:t>ადეკვატურად აღწერს საკუთარ მოტივაციას დაეუფლოს არჩეულ პროფესიას;</w:t>
            </w:r>
            <w:r>
              <w:rPr>
                <w:rFonts w:ascii="Sylfaen" w:eastAsia="Sylfaen" w:hAnsi="Sylfaen" w:cs="Sylfaen"/>
                <w:sz w:val="20"/>
                <w:szCs w:val="20"/>
                <w:lang w:val="en-US"/>
              </w:rPr>
              <w:t xml:space="preserve">4. </w:t>
            </w:r>
            <w:r w:rsidR="002F148A" w:rsidRPr="004573E6">
              <w:rPr>
                <w:rFonts w:ascii="Sylfaen" w:eastAsia="Sylfaen" w:hAnsi="Sylfaen" w:cs="Sylfaen"/>
                <w:sz w:val="20"/>
                <w:szCs w:val="20"/>
                <w:lang w:val="ka-GE"/>
              </w:rPr>
              <w:t xml:space="preserve">რეალისტურად აღწერს საშუალო და გრძელვადიან მიზნებს კარიერული ზრდის თვალსაზრისით; </w:t>
            </w:r>
          </w:p>
          <w:p w14:paraId="3ED9F0BC" w14:textId="624F0984" w:rsidR="002F148A" w:rsidRPr="004573E6" w:rsidRDefault="005329B8" w:rsidP="004573E6">
            <w:pPr>
              <w:tabs>
                <w:tab w:val="left" w:pos="243"/>
              </w:tabs>
              <w:jc w:val="both"/>
              <w:rPr>
                <w:rFonts w:ascii="Sylfaen" w:eastAsia="Sylfaen" w:hAnsi="Sylfaen" w:cs="Sylfaen"/>
                <w:sz w:val="20"/>
                <w:szCs w:val="20"/>
                <w:lang w:val="ka-GE"/>
              </w:rPr>
            </w:pPr>
            <w:r>
              <w:rPr>
                <w:rFonts w:ascii="Sylfaen" w:eastAsia="Sylfaen" w:hAnsi="Sylfaen" w:cs="Sylfaen"/>
                <w:b/>
                <w:bCs/>
                <w:sz w:val="20"/>
                <w:szCs w:val="20"/>
                <w:lang w:val="en-US"/>
              </w:rPr>
              <w:t xml:space="preserve">5. </w:t>
            </w:r>
            <w:r w:rsidR="002F148A" w:rsidRPr="004573E6">
              <w:rPr>
                <w:rFonts w:ascii="Sylfaen" w:eastAsia="Sylfaen" w:hAnsi="Sylfaen" w:cs="Sylfaen"/>
                <w:b/>
                <w:bCs/>
                <w:sz w:val="20"/>
                <w:szCs w:val="20"/>
                <w:lang w:val="ka-GE"/>
              </w:rPr>
              <w:t>არგუმენტირებულად</w:t>
            </w:r>
            <w:r w:rsidR="002F148A" w:rsidRPr="004573E6">
              <w:rPr>
                <w:rFonts w:ascii="Sylfaen" w:eastAsia="Sylfaen" w:hAnsi="Sylfaen" w:cs="Sylfaen"/>
                <w:sz w:val="20"/>
                <w:szCs w:val="20"/>
                <w:lang w:val="ka-GE"/>
              </w:rPr>
              <w:t xml:space="preserve"> აღწერს საკუთარ </w:t>
            </w:r>
            <w:r w:rsidR="002F148A" w:rsidRPr="004573E6">
              <w:rPr>
                <w:rFonts w:ascii="Sylfaen" w:eastAsia="Sylfaen" w:hAnsi="Sylfaen" w:cs="Sylfaen"/>
                <w:b/>
                <w:bCs/>
                <w:sz w:val="20"/>
                <w:szCs w:val="20"/>
                <w:lang w:val="ka-GE"/>
              </w:rPr>
              <w:t>კარიერულ შესაძლებლობებს</w:t>
            </w:r>
            <w:r w:rsidR="002F148A" w:rsidRPr="004573E6">
              <w:rPr>
                <w:rFonts w:ascii="Sylfaen" w:eastAsia="Sylfaen" w:hAnsi="Sylfaen" w:cs="Sylfaen"/>
                <w:sz w:val="20"/>
                <w:szCs w:val="20"/>
                <w:lang w:val="ka-GE"/>
              </w:rPr>
              <w:t>;</w:t>
            </w:r>
          </w:p>
          <w:p w14:paraId="49F52C52" w14:textId="0F914386" w:rsidR="002F148A" w:rsidRPr="004573E6" w:rsidRDefault="005329B8" w:rsidP="004573E6">
            <w:pPr>
              <w:tabs>
                <w:tab w:val="left" w:pos="243"/>
              </w:tabs>
              <w:jc w:val="both"/>
              <w:rPr>
                <w:rFonts w:ascii="Sylfaen" w:eastAsia="Sylfaen" w:hAnsi="Sylfaen" w:cs="Sylfaen"/>
                <w:sz w:val="20"/>
                <w:szCs w:val="20"/>
                <w:lang w:val="ka-GE"/>
              </w:rPr>
            </w:pPr>
            <w:r>
              <w:rPr>
                <w:rFonts w:ascii="Sylfaen" w:eastAsia="Sylfaen" w:hAnsi="Sylfaen" w:cs="Sylfaen"/>
                <w:sz w:val="20"/>
                <w:szCs w:val="20"/>
                <w:lang w:val="en-US"/>
              </w:rPr>
              <w:t xml:space="preserve">6. </w:t>
            </w:r>
            <w:r w:rsidR="002F148A" w:rsidRPr="004573E6">
              <w:rPr>
                <w:rFonts w:ascii="Sylfaen" w:eastAsia="Sylfaen" w:hAnsi="Sylfaen" w:cs="Sylfaen"/>
                <w:sz w:val="20"/>
                <w:szCs w:val="20"/>
                <w:lang w:val="ka-GE"/>
              </w:rPr>
              <w:t>ადეკვატურად აღწერს საკუთარ ძლიერ და სუსტ მხარეებს მომავალი პროფესიის კონტექსტში;</w:t>
            </w:r>
          </w:p>
          <w:p w14:paraId="5DB21F54" w14:textId="4CEA389D" w:rsidR="002F148A" w:rsidRPr="004573E6" w:rsidRDefault="005329B8" w:rsidP="004573E6">
            <w:pPr>
              <w:tabs>
                <w:tab w:val="left" w:pos="243"/>
              </w:tabs>
              <w:jc w:val="both"/>
              <w:rPr>
                <w:rFonts w:ascii="Sylfaen" w:eastAsia="Sylfaen" w:hAnsi="Sylfaen" w:cs="Sylfaen"/>
                <w:sz w:val="20"/>
                <w:szCs w:val="20"/>
                <w:lang w:val="ka-GE"/>
              </w:rPr>
            </w:pPr>
            <w:r>
              <w:rPr>
                <w:rFonts w:ascii="Sylfaen" w:eastAsia="Sylfaen" w:hAnsi="Sylfaen" w:cs="Sylfaen"/>
                <w:sz w:val="20"/>
                <w:szCs w:val="20"/>
                <w:lang w:val="en-US"/>
              </w:rPr>
              <w:t xml:space="preserve">7. </w:t>
            </w:r>
            <w:r w:rsidR="002F148A" w:rsidRPr="004573E6">
              <w:rPr>
                <w:rFonts w:ascii="Sylfaen" w:eastAsia="Sylfaen" w:hAnsi="Sylfaen" w:cs="Sylfaen"/>
                <w:sz w:val="20"/>
                <w:szCs w:val="20"/>
                <w:lang w:val="ka-GE"/>
              </w:rPr>
              <w:t>მთელი სიცოცხლის განმავლობაში სწავლის პრინციპების გათვალისწინებით, აღწერს საკუთარ პროფესიაში პროფესიული განვითარების მინიმუმ სამ შესაძლებლობას.</w:t>
            </w:r>
          </w:p>
        </w:tc>
        <w:tc>
          <w:tcPr>
            <w:tcW w:w="1058" w:type="pct"/>
          </w:tcPr>
          <w:p w14:paraId="1568B5AE" w14:textId="77777777" w:rsidR="002F148A" w:rsidRPr="006D64ED" w:rsidRDefault="002F148A" w:rsidP="006D64ED">
            <w:pPr>
              <w:spacing w:before="120"/>
              <w:jc w:val="both"/>
              <w:rPr>
                <w:rFonts w:ascii="Sylfaen" w:hAnsi="Sylfaen"/>
                <w:bCs/>
                <w:sz w:val="20"/>
                <w:szCs w:val="20"/>
                <w:lang w:val="ka-GE"/>
              </w:rPr>
            </w:pPr>
            <w:r w:rsidRPr="006D64ED">
              <w:rPr>
                <w:rFonts w:ascii="Sylfaen" w:eastAsia="Sylfaen" w:hAnsi="Sylfaen" w:cs="Sylfaen"/>
                <w:b/>
                <w:bCs/>
                <w:sz w:val="20"/>
                <w:szCs w:val="20"/>
                <w:lang w:val="ka-GE"/>
              </w:rPr>
              <w:t xml:space="preserve">არგუმენტირებულობა: </w:t>
            </w:r>
            <w:r w:rsidRPr="006D64ED">
              <w:rPr>
                <w:rFonts w:ascii="Sylfaen" w:eastAsia="Sylfaen" w:hAnsi="Sylfaen" w:cs="Sylfaen"/>
                <w:sz w:val="20"/>
                <w:szCs w:val="20"/>
                <w:lang w:val="ka-GE"/>
              </w:rPr>
              <w:t xml:space="preserve">აღწერა ეფუძნება სხვადასხვა წყაროდან მოპოვებულ ინფორმაციას: შრომის ბაზრის კვლევა, ინტერნეტპორტალები, მედიასაშუალებები და სხვა წყაროები. </w:t>
            </w:r>
          </w:p>
          <w:p w14:paraId="6D0E97B8" w14:textId="77777777" w:rsidR="002F148A" w:rsidRPr="006D64ED" w:rsidRDefault="002F148A" w:rsidP="006D64ED">
            <w:pPr>
              <w:spacing w:before="120"/>
              <w:jc w:val="both"/>
              <w:rPr>
                <w:rFonts w:ascii="Sylfaen" w:hAnsi="Sylfaen"/>
                <w:bCs/>
                <w:sz w:val="20"/>
                <w:szCs w:val="20"/>
                <w:lang w:val="ka-GE"/>
              </w:rPr>
            </w:pPr>
            <w:r w:rsidRPr="006D64ED">
              <w:rPr>
                <w:rFonts w:ascii="Sylfaen" w:eastAsia="Sylfaen" w:hAnsi="Sylfaen" w:cs="Sylfaen"/>
                <w:b/>
                <w:bCs/>
                <w:sz w:val="20"/>
                <w:szCs w:val="20"/>
                <w:lang w:val="ka-GE"/>
              </w:rPr>
              <w:t xml:space="preserve">კარიერული შესაძლებლობები: </w:t>
            </w:r>
            <w:r w:rsidRPr="006D64ED">
              <w:rPr>
                <w:rFonts w:ascii="Sylfaen" w:eastAsia="Sylfaen" w:hAnsi="Sylfaen" w:cs="Sylfaen"/>
                <w:sz w:val="20"/>
                <w:szCs w:val="20"/>
                <w:lang w:val="ka-GE"/>
              </w:rPr>
              <w:t>პოზიციები, რომელთა დაკავებაც არის შესაძლებელი მოცემული კვალიფიკაციით, თვითდასაქმებისა და სწავლის გაგრძელების შესაძლებლობებს.</w:t>
            </w:r>
          </w:p>
        </w:tc>
        <w:tc>
          <w:tcPr>
            <w:tcW w:w="1073" w:type="pct"/>
            <w:vAlign w:val="center"/>
          </w:tcPr>
          <w:p w14:paraId="63DF60EF" w14:textId="77777777" w:rsidR="002F148A" w:rsidRPr="006D64ED" w:rsidRDefault="002F148A" w:rsidP="00A0074D">
            <w:pPr>
              <w:jc w:val="center"/>
              <w:rPr>
                <w:rFonts w:ascii="Sylfaen" w:hAnsi="Sylfaen" w:cs="Sylfaen"/>
                <w:bCs/>
                <w:color w:val="000000" w:themeColor="text1"/>
                <w:sz w:val="20"/>
                <w:szCs w:val="20"/>
                <w:lang w:val="ka-GE"/>
              </w:rPr>
            </w:pPr>
            <w:r w:rsidRPr="006D64ED">
              <w:rPr>
                <w:rFonts w:ascii="Sylfaen" w:eastAsia="Sylfaen" w:hAnsi="Sylfaen" w:cs="Sylfaen"/>
                <w:color w:val="000000" w:themeColor="text1"/>
                <w:sz w:val="20"/>
                <w:szCs w:val="20"/>
                <w:lang w:val="ka-GE"/>
              </w:rPr>
              <w:t>პრაქტიკული დავალება</w:t>
            </w:r>
          </w:p>
        </w:tc>
      </w:tr>
      <w:tr w:rsidR="002F148A" w:rsidRPr="006D64ED" w14:paraId="0B1DB98B" w14:textId="77777777" w:rsidTr="002F148A">
        <w:trPr>
          <w:trHeight w:val="1043"/>
          <w:jc w:val="center"/>
        </w:trPr>
        <w:tc>
          <w:tcPr>
            <w:tcW w:w="1263" w:type="pct"/>
            <w:shd w:val="clear" w:color="auto" w:fill="auto"/>
          </w:tcPr>
          <w:p w14:paraId="29526D6E" w14:textId="77777777" w:rsidR="002F148A" w:rsidRPr="006D64ED" w:rsidRDefault="002F148A" w:rsidP="006D64ED">
            <w:pPr>
              <w:pStyle w:val="ListParagraph"/>
              <w:tabs>
                <w:tab w:val="left" w:pos="180"/>
              </w:tabs>
              <w:ind w:left="0"/>
              <w:jc w:val="both"/>
              <w:rPr>
                <w:rFonts w:ascii="Sylfaen" w:eastAsia="Sylfaen,Arial" w:hAnsi="Sylfaen" w:cs="Sylfaen,Arial"/>
                <w:b/>
                <w:sz w:val="20"/>
                <w:szCs w:val="20"/>
                <w:lang w:val="ka-GE"/>
              </w:rPr>
            </w:pPr>
            <w:r>
              <w:rPr>
                <w:rFonts w:ascii="Sylfaen" w:eastAsia="Sylfaen" w:hAnsi="Sylfaen" w:cs="Sylfaen"/>
                <w:b/>
                <w:sz w:val="20"/>
                <w:szCs w:val="20"/>
                <w:lang w:val="ka-GE"/>
              </w:rPr>
              <w:t>2</w:t>
            </w:r>
            <w:r w:rsidRPr="006D64ED">
              <w:rPr>
                <w:rFonts w:ascii="Sylfaen" w:eastAsia="Sylfaen" w:hAnsi="Sylfaen" w:cs="Sylfaen"/>
                <w:b/>
                <w:sz w:val="20"/>
                <w:szCs w:val="20"/>
                <w:lang w:val="ka-GE"/>
              </w:rPr>
              <w:t xml:space="preserve">. იცნობს ტიპურ სამუშაო გარემოს </w:t>
            </w:r>
          </w:p>
        </w:tc>
        <w:tc>
          <w:tcPr>
            <w:tcW w:w="1606" w:type="pct"/>
            <w:shd w:val="clear" w:color="auto" w:fill="auto"/>
          </w:tcPr>
          <w:p w14:paraId="5A3CEE59" w14:textId="77777777" w:rsidR="002F148A" w:rsidRPr="006D64ED" w:rsidRDefault="002F148A" w:rsidP="006D64ED">
            <w:pPr>
              <w:pStyle w:val="ListParagraph"/>
              <w:numPr>
                <w:ilvl w:val="0"/>
                <w:numId w:val="25"/>
              </w:numPr>
              <w:tabs>
                <w:tab w:val="left" w:pos="162"/>
              </w:tabs>
              <w:ind w:left="0" w:hanging="18"/>
              <w:jc w:val="both"/>
              <w:rPr>
                <w:rFonts w:ascii="Sylfaen" w:eastAsiaTheme="minorEastAsia" w:hAnsi="Sylfaen" w:cstheme="minorBidi"/>
                <w:sz w:val="20"/>
                <w:szCs w:val="20"/>
                <w:lang w:val="ka-GE"/>
              </w:rPr>
            </w:pPr>
            <w:r w:rsidRPr="006D64ED">
              <w:rPr>
                <w:rFonts w:ascii="Sylfaen" w:eastAsia="Sylfaen" w:hAnsi="Sylfaen" w:cs="Sylfaen"/>
                <w:sz w:val="20"/>
                <w:szCs w:val="20"/>
                <w:lang w:val="ka-GE"/>
              </w:rPr>
              <w:t xml:space="preserve">პრაქტიკის ობიექტის მაგალითზე აღწერს ორგანიზაციულ მოწყობას, სტრუქტურას და ორგანიზაციის საქმიანობის </w:t>
            </w:r>
            <w:r w:rsidRPr="006D64ED">
              <w:rPr>
                <w:rFonts w:ascii="Sylfaen" w:eastAsia="Sylfaen" w:hAnsi="Sylfaen" w:cs="Sylfaen"/>
                <w:b/>
                <w:bCs/>
                <w:sz w:val="20"/>
                <w:szCs w:val="20"/>
                <w:lang w:val="ka-GE"/>
              </w:rPr>
              <w:t>მარეგულირებელ დოკუმენტებს;</w:t>
            </w:r>
          </w:p>
          <w:p w14:paraId="6E90C0EB" w14:textId="77777777" w:rsidR="002F148A" w:rsidRPr="006D64ED" w:rsidRDefault="002F148A" w:rsidP="006D64ED">
            <w:pPr>
              <w:pStyle w:val="ListParagraph"/>
              <w:numPr>
                <w:ilvl w:val="0"/>
                <w:numId w:val="25"/>
              </w:numPr>
              <w:tabs>
                <w:tab w:val="left" w:pos="162"/>
              </w:tabs>
              <w:spacing w:after="200"/>
              <w:ind w:left="0" w:hanging="18"/>
              <w:jc w:val="both"/>
              <w:rPr>
                <w:rFonts w:ascii="Sylfaen" w:eastAsiaTheme="minorEastAsia" w:hAnsi="Sylfaen" w:cstheme="minorBidi"/>
                <w:sz w:val="20"/>
                <w:szCs w:val="20"/>
                <w:lang w:val="ka-GE"/>
              </w:rPr>
            </w:pPr>
            <w:r w:rsidRPr="006D64ED">
              <w:rPr>
                <w:rFonts w:ascii="Sylfaen" w:eastAsia="Sylfaen" w:hAnsi="Sylfaen" w:cs="Sylfaen"/>
                <w:sz w:val="20"/>
                <w:szCs w:val="20"/>
                <w:lang w:val="ka-GE"/>
              </w:rPr>
              <w:t xml:space="preserve">პრაქტიკის ობიექტის მაგალითზე აღწერს </w:t>
            </w:r>
            <w:r w:rsidRPr="006D64ED">
              <w:rPr>
                <w:rFonts w:ascii="Sylfaen" w:eastAsia="Sylfaen" w:hAnsi="Sylfaen" w:cs="Sylfaen"/>
                <w:b/>
                <w:bCs/>
                <w:sz w:val="20"/>
                <w:szCs w:val="20"/>
                <w:lang w:val="ka-GE"/>
              </w:rPr>
              <w:t>სამუშაო გარემოს</w:t>
            </w:r>
            <w:r w:rsidRPr="006D64ED">
              <w:rPr>
                <w:rFonts w:ascii="Sylfaen" w:eastAsia="Sylfaen" w:hAnsi="Sylfaen" w:cs="Sylfaen"/>
                <w:sz w:val="20"/>
                <w:szCs w:val="20"/>
                <w:lang w:val="ka-GE"/>
              </w:rPr>
              <w:t xml:space="preserve"> </w:t>
            </w:r>
            <w:r w:rsidRPr="006D64ED">
              <w:rPr>
                <w:rFonts w:ascii="Sylfaen" w:eastAsia="Sylfaen" w:hAnsi="Sylfaen" w:cs="Sylfaen"/>
                <w:b/>
                <w:bCs/>
                <w:sz w:val="20"/>
                <w:szCs w:val="20"/>
                <w:lang w:val="ka-GE"/>
              </w:rPr>
              <w:t>მოწყობის პრინციპებს;</w:t>
            </w:r>
          </w:p>
          <w:p w14:paraId="4245E97D" w14:textId="77777777" w:rsidR="002F148A" w:rsidRPr="006D64ED" w:rsidRDefault="002F148A" w:rsidP="006D64ED">
            <w:pPr>
              <w:pStyle w:val="ListParagraph"/>
              <w:numPr>
                <w:ilvl w:val="0"/>
                <w:numId w:val="25"/>
              </w:numPr>
              <w:tabs>
                <w:tab w:val="left" w:pos="162"/>
              </w:tabs>
              <w:ind w:left="0" w:hanging="18"/>
              <w:jc w:val="both"/>
              <w:rPr>
                <w:rFonts w:ascii="Sylfaen" w:eastAsiaTheme="minorEastAsia" w:hAnsi="Sylfaen" w:cstheme="minorBidi"/>
                <w:sz w:val="20"/>
                <w:szCs w:val="20"/>
                <w:lang w:val="ka-GE"/>
              </w:rPr>
            </w:pPr>
            <w:r w:rsidRPr="006D64ED">
              <w:rPr>
                <w:rFonts w:ascii="Sylfaen" w:eastAsia="Sylfaen" w:hAnsi="Sylfaen" w:cs="Sylfaen"/>
                <w:sz w:val="20"/>
                <w:szCs w:val="20"/>
                <w:lang w:val="ka-GE"/>
              </w:rPr>
              <w:t>პრაქტიკის ობიექტის მაგალითზე აღწერს სამუშაოზე მიღების პირობებსა და პროცედურას.</w:t>
            </w:r>
          </w:p>
        </w:tc>
        <w:tc>
          <w:tcPr>
            <w:tcW w:w="1058" w:type="pct"/>
          </w:tcPr>
          <w:p w14:paraId="0F1B2C77" w14:textId="77777777" w:rsidR="002F148A" w:rsidRPr="006D64ED" w:rsidRDefault="002F148A" w:rsidP="006D64ED">
            <w:pPr>
              <w:pStyle w:val="ListParagraph"/>
              <w:ind w:left="37"/>
              <w:jc w:val="both"/>
              <w:rPr>
                <w:rFonts w:ascii="Sylfaen" w:hAnsi="Sylfaen"/>
                <w:bCs/>
                <w:sz w:val="20"/>
                <w:szCs w:val="20"/>
                <w:lang w:val="ka-GE"/>
              </w:rPr>
            </w:pPr>
            <w:r w:rsidRPr="006D64ED">
              <w:rPr>
                <w:rFonts w:ascii="Sylfaen" w:eastAsia="Sylfaen" w:hAnsi="Sylfaen" w:cs="Sylfaen"/>
                <w:b/>
                <w:bCs/>
                <w:sz w:val="20"/>
                <w:szCs w:val="20"/>
                <w:lang w:val="ka-GE"/>
              </w:rPr>
              <w:t xml:space="preserve">მარეგულირებელ დოკუმენტებს - </w:t>
            </w:r>
            <w:r w:rsidRPr="006D64ED">
              <w:rPr>
                <w:rFonts w:ascii="Sylfaen" w:eastAsia="Sylfaen" w:hAnsi="Sylfaen" w:cs="Sylfaen"/>
                <w:sz w:val="20"/>
                <w:szCs w:val="20"/>
                <w:lang w:val="ka-GE"/>
              </w:rPr>
              <w:t>შინაგანაწესი, ეთიკის კოდექსი,</w:t>
            </w:r>
            <w:r w:rsidRPr="006D64ED">
              <w:rPr>
                <w:rFonts w:ascii="Sylfaen" w:eastAsia="Sylfaen" w:hAnsi="Sylfaen" w:cs="Sylfaen"/>
                <w:b/>
                <w:bCs/>
                <w:sz w:val="20"/>
                <w:szCs w:val="20"/>
                <w:lang w:val="ka-GE"/>
              </w:rPr>
              <w:t xml:space="preserve"> </w:t>
            </w:r>
            <w:r w:rsidRPr="006D64ED">
              <w:rPr>
                <w:rFonts w:ascii="Sylfaen" w:eastAsia="Sylfaen" w:hAnsi="Sylfaen" w:cs="Sylfaen"/>
                <w:sz w:val="20"/>
                <w:szCs w:val="20"/>
                <w:lang w:val="ka-GE"/>
              </w:rPr>
              <w:t>საქმისწარმოების წესი/ინსტრუქცია, დებულება/წესდება, საქმეთა ნომენკლატურა.</w:t>
            </w:r>
          </w:p>
          <w:p w14:paraId="208592B8" w14:textId="77777777" w:rsidR="002F148A" w:rsidRPr="006D64ED" w:rsidRDefault="002F148A" w:rsidP="006D64ED">
            <w:pPr>
              <w:pStyle w:val="ListParagraph"/>
              <w:ind w:left="37"/>
              <w:jc w:val="both"/>
              <w:rPr>
                <w:rFonts w:ascii="Sylfaen" w:hAnsi="Sylfaen" w:cs="Arial"/>
                <w:sz w:val="20"/>
                <w:szCs w:val="20"/>
                <w:lang w:val="ka-GE"/>
              </w:rPr>
            </w:pPr>
            <w:r w:rsidRPr="006D64ED">
              <w:rPr>
                <w:rFonts w:ascii="Sylfaen" w:eastAsia="Sylfaen" w:hAnsi="Sylfaen" w:cs="Sylfaen"/>
                <w:b/>
                <w:bCs/>
                <w:sz w:val="20"/>
                <w:szCs w:val="20"/>
                <w:lang w:val="ka-GE"/>
              </w:rPr>
              <w:t>სამუშაო გარემოს</w:t>
            </w:r>
            <w:r w:rsidRPr="006D64ED">
              <w:rPr>
                <w:rFonts w:ascii="Sylfaen" w:eastAsia="Sylfaen" w:hAnsi="Sylfaen" w:cs="Sylfaen"/>
                <w:sz w:val="20"/>
                <w:szCs w:val="20"/>
                <w:lang w:val="ka-GE"/>
              </w:rPr>
              <w:t xml:space="preserve"> </w:t>
            </w:r>
            <w:r w:rsidRPr="006D64ED">
              <w:rPr>
                <w:rFonts w:ascii="Sylfaen" w:eastAsia="Sylfaen" w:hAnsi="Sylfaen" w:cs="Sylfaen"/>
                <w:b/>
                <w:bCs/>
                <w:sz w:val="20"/>
                <w:szCs w:val="20"/>
                <w:lang w:val="ka-GE"/>
              </w:rPr>
              <w:t xml:space="preserve">მოწყობის პრინციპები: </w:t>
            </w:r>
            <w:r w:rsidRPr="006D64ED">
              <w:rPr>
                <w:rFonts w:ascii="Sylfaen" w:eastAsia="Sylfaen" w:hAnsi="Sylfaen" w:cs="Sylfaen"/>
                <w:sz w:val="20"/>
                <w:szCs w:val="20"/>
                <w:lang w:val="ka-GE"/>
              </w:rPr>
              <w:t>ტექნოლოგიები,</w:t>
            </w:r>
            <w:r w:rsidRPr="006D64ED">
              <w:rPr>
                <w:rFonts w:ascii="Sylfaen" w:eastAsia="Sylfaen,Arial" w:hAnsi="Sylfaen" w:cs="Sylfaen,Arial"/>
                <w:sz w:val="20"/>
                <w:szCs w:val="20"/>
                <w:lang w:val="ka-GE"/>
              </w:rPr>
              <w:t xml:space="preserve"> </w:t>
            </w:r>
            <w:r w:rsidRPr="006D64ED">
              <w:rPr>
                <w:rFonts w:ascii="Sylfaen" w:eastAsia="Sylfaen,Arial" w:hAnsi="Sylfaen" w:cs="Sylfaen,Arial"/>
                <w:sz w:val="20"/>
                <w:szCs w:val="20"/>
                <w:lang w:val="ka-GE"/>
              </w:rPr>
              <w:lastRenderedPageBreak/>
              <w:t xml:space="preserve">ჰიგიენისა და უსაფრთხოების წესები; სამუშაო დღის ხანგრძლივობა. </w:t>
            </w:r>
          </w:p>
        </w:tc>
        <w:tc>
          <w:tcPr>
            <w:tcW w:w="1073" w:type="pct"/>
            <w:vAlign w:val="center"/>
          </w:tcPr>
          <w:p w14:paraId="3F5A6D3E" w14:textId="77777777" w:rsidR="002F148A" w:rsidRPr="006D64ED" w:rsidRDefault="002F148A" w:rsidP="00A0074D">
            <w:pPr>
              <w:spacing w:after="200"/>
              <w:jc w:val="center"/>
              <w:rPr>
                <w:rFonts w:ascii="Sylfaen" w:hAnsi="Sylfaen" w:cs="Arial"/>
                <w:sz w:val="20"/>
                <w:szCs w:val="20"/>
                <w:lang w:val="ka-GE"/>
              </w:rPr>
            </w:pPr>
            <w:r w:rsidRPr="006D64ED">
              <w:rPr>
                <w:rFonts w:ascii="Sylfaen" w:eastAsia="Sylfaen" w:hAnsi="Sylfaen" w:cs="Sylfaen"/>
                <w:color w:val="000000" w:themeColor="text1"/>
                <w:sz w:val="20"/>
                <w:szCs w:val="20"/>
                <w:lang w:val="ka-GE"/>
              </w:rPr>
              <w:lastRenderedPageBreak/>
              <w:t>პრაქტიკული დავალება</w:t>
            </w:r>
          </w:p>
        </w:tc>
      </w:tr>
    </w:tbl>
    <w:p w14:paraId="0E63D10E" w14:textId="77777777" w:rsidR="00B76221" w:rsidRPr="006D64ED" w:rsidRDefault="00B76221" w:rsidP="006D64ED">
      <w:pPr>
        <w:spacing w:line="240" w:lineRule="auto"/>
        <w:rPr>
          <w:rFonts w:ascii="Sylfaen" w:hAnsi="Sylfaen" w:cs="Arial"/>
          <w:b/>
          <w:sz w:val="20"/>
          <w:szCs w:val="20"/>
          <w:lang w:val="en-US"/>
        </w:rPr>
      </w:pPr>
    </w:p>
    <w:p w14:paraId="2657CB79" w14:textId="77777777" w:rsidR="003438B3" w:rsidRPr="006D64ED" w:rsidRDefault="00490842" w:rsidP="006D64ED">
      <w:pPr>
        <w:spacing w:line="240" w:lineRule="auto"/>
        <w:rPr>
          <w:rFonts w:ascii="Sylfaen" w:hAnsi="Sylfaen" w:cs="Arial"/>
          <w:sz w:val="20"/>
          <w:szCs w:val="20"/>
          <w:lang w:val="ka-GE"/>
        </w:rPr>
      </w:pPr>
      <w:r w:rsidRPr="006D64ED">
        <w:rPr>
          <w:rFonts w:ascii="Sylfaen" w:hAnsi="Sylfaen" w:cs="Arial"/>
          <w:b/>
          <w:sz w:val="20"/>
          <w:szCs w:val="20"/>
          <w:lang w:val="en-US"/>
        </w:rPr>
        <w:t xml:space="preserve">3. </w:t>
      </w:r>
      <w:r w:rsidR="002738C9" w:rsidRPr="006D64ED">
        <w:rPr>
          <w:rFonts w:ascii="Sylfaen" w:hAnsi="Sylfaen" w:cs="Arial"/>
          <w:b/>
          <w:sz w:val="20"/>
          <w:szCs w:val="20"/>
          <w:lang w:val="ka-GE"/>
        </w:rPr>
        <w:t xml:space="preserve"> </w:t>
      </w:r>
      <w:r w:rsidR="005D4196" w:rsidRPr="006D64ED">
        <w:rPr>
          <w:rFonts w:ascii="Sylfaen" w:hAnsi="Sylfaen" w:cs="Arial"/>
          <w:b/>
          <w:bCs/>
          <w:sz w:val="20"/>
          <w:szCs w:val="20"/>
          <w:lang w:val="ka-GE"/>
        </w:rPr>
        <w:t>დამხმარე ჩანაწერები</w:t>
      </w:r>
    </w:p>
    <w:p w14:paraId="11259C14" w14:textId="77777777" w:rsidR="00285684" w:rsidRPr="006D64ED" w:rsidRDefault="004326F1" w:rsidP="006D64ED">
      <w:pPr>
        <w:spacing w:line="240" w:lineRule="auto"/>
        <w:rPr>
          <w:rFonts w:ascii="Sylfaen" w:hAnsi="Sylfaen"/>
          <w:b/>
          <w:sz w:val="20"/>
          <w:szCs w:val="20"/>
          <w:lang w:val="en-US"/>
        </w:rPr>
      </w:pPr>
      <w:r w:rsidRPr="006D64ED">
        <w:rPr>
          <w:rFonts w:ascii="Sylfaen" w:hAnsi="Sylfaen"/>
          <w:b/>
          <w:sz w:val="20"/>
          <w:szCs w:val="20"/>
          <w:lang w:val="en-US"/>
        </w:rPr>
        <w:t xml:space="preserve"> </w:t>
      </w:r>
      <w:r w:rsidR="00637623" w:rsidRPr="006D64ED">
        <w:rPr>
          <w:rFonts w:ascii="Sylfaen" w:hAnsi="Sylfaen"/>
          <w:b/>
          <w:sz w:val="20"/>
          <w:szCs w:val="20"/>
          <w:lang w:val="ka-GE"/>
        </w:rPr>
        <w:t>3.1</w:t>
      </w:r>
      <w:r w:rsidR="00285684" w:rsidRPr="006D64ED">
        <w:rPr>
          <w:rFonts w:ascii="Sylfaen" w:hAnsi="Sylfaen"/>
          <w:b/>
          <w:sz w:val="20"/>
          <w:szCs w:val="20"/>
          <w:lang w:val="ka-GE"/>
        </w:rPr>
        <w:t xml:space="preserve">. </w:t>
      </w:r>
      <w:r w:rsidR="00285684" w:rsidRPr="006D64ED">
        <w:rPr>
          <w:rFonts w:ascii="Sylfaen" w:hAnsi="Sylfaen"/>
          <w:b/>
          <w:sz w:val="20"/>
          <w:szCs w:val="20"/>
          <w:lang w:val="en-US"/>
        </w:rPr>
        <w:t xml:space="preserve"> </w:t>
      </w:r>
      <w:r w:rsidR="00285684" w:rsidRPr="006D64ED">
        <w:rPr>
          <w:rFonts w:ascii="Sylfaen" w:hAnsi="Sylfaen"/>
          <w:b/>
          <w:sz w:val="20"/>
          <w:szCs w:val="20"/>
          <w:lang w:val="ka-GE"/>
        </w:rPr>
        <w:t>რეკომენდაციები სწავ</w:t>
      </w:r>
      <w:r w:rsidR="000A6D76" w:rsidRPr="006D64ED">
        <w:rPr>
          <w:rFonts w:ascii="Sylfaen" w:hAnsi="Sylfaen"/>
          <w:b/>
          <w:sz w:val="20"/>
          <w:szCs w:val="20"/>
          <w:lang w:val="ka-GE"/>
        </w:rPr>
        <w:t>ლებისა და შეფასების ორგანიზების</w:t>
      </w:r>
      <w:r w:rsidR="00285684" w:rsidRPr="006D64ED">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3694"/>
        <w:gridCol w:w="3080"/>
        <w:gridCol w:w="2699"/>
        <w:gridCol w:w="3283"/>
      </w:tblGrid>
      <w:tr w:rsidR="009106AE" w:rsidRPr="006D64ED" w14:paraId="0054970C" w14:textId="77777777" w:rsidTr="00A0074D">
        <w:tc>
          <w:tcPr>
            <w:tcW w:w="718" w:type="pct"/>
            <w:vAlign w:val="center"/>
          </w:tcPr>
          <w:p w14:paraId="6AE16ACD" w14:textId="77777777" w:rsidR="009106AE" w:rsidRPr="006D64ED" w:rsidRDefault="009106AE" w:rsidP="006D64ED">
            <w:pPr>
              <w:jc w:val="center"/>
              <w:rPr>
                <w:rFonts w:ascii="Sylfaen" w:hAnsi="Sylfaen"/>
                <w:b/>
                <w:sz w:val="20"/>
                <w:szCs w:val="20"/>
                <w:lang w:val="en-US"/>
              </w:rPr>
            </w:pPr>
            <w:r w:rsidRPr="006D64ED">
              <w:rPr>
                <w:rFonts w:ascii="Sylfaen" w:hAnsi="Sylfaen"/>
                <w:b/>
                <w:sz w:val="20"/>
                <w:szCs w:val="20"/>
                <w:lang w:val="ka-GE"/>
              </w:rPr>
              <w:t>სწავლის შედეგი</w:t>
            </w:r>
          </w:p>
        </w:tc>
        <w:tc>
          <w:tcPr>
            <w:tcW w:w="1240" w:type="pct"/>
            <w:vAlign w:val="center"/>
          </w:tcPr>
          <w:p w14:paraId="64CB3BDF" w14:textId="77777777" w:rsidR="009106AE" w:rsidRPr="006D64ED" w:rsidRDefault="009106AE" w:rsidP="006D64ED">
            <w:pPr>
              <w:jc w:val="center"/>
              <w:rPr>
                <w:rFonts w:ascii="Sylfaen" w:hAnsi="Sylfaen"/>
                <w:b/>
                <w:sz w:val="20"/>
                <w:szCs w:val="20"/>
                <w:lang w:val="en-US"/>
              </w:rPr>
            </w:pPr>
            <w:r w:rsidRPr="006D64ED">
              <w:rPr>
                <w:rFonts w:ascii="Sylfaen" w:hAnsi="Sylfaen"/>
                <w:b/>
                <w:sz w:val="20"/>
                <w:szCs w:val="20"/>
                <w:lang w:val="ka-GE"/>
              </w:rPr>
              <w:t>თემატიკა</w:t>
            </w:r>
          </w:p>
        </w:tc>
        <w:tc>
          <w:tcPr>
            <w:tcW w:w="1034" w:type="pct"/>
            <w:vAlign w:val="center"/>
          </w:tcPr>
          <w:p w14:paraId="63C4CE86" w14:textId="77777777" w:rsidR="009106AE" w:rsidRPr="006D64ED" w:rsidRDefault="009106AE" w:rsidP="006D64ED">
            <w:pPr>
              <w:jc w:val="center"/>
              <w:rPr>
                <w:rFonts w:ascii="Sylfaen" w:hAnsi="Sylfaen"/>
                <w:b/>
                <w:sz w:val="20"/>
                <w:szCs w:val="20"/>
                <w:lang w:val="en-US"/>
              </w:rPr>
            </w:pPr>
            <w:r w:rsidRPr="006D64ED">
              <w:rPr>
                <w:rFonts w:ascii="Sylfaen" w:hAnsi="Sylfaen"/>
                <w:b/>
                <w:sz w:val="20"/>
                <w:szCs w:val="20"/>
                <w:lang w:val="ka-GE"/>
              </w:rPr>
              <w:t>სწავლება-სწავლის მეთოდი</w:t>
            </w:r>
            <w:r w:rsidRPr="006D64ED">
              <w:rPr>
                <w:rFonts w:ascii="Sylfaen" w:hAnsi="Sylfaen"/>
                <w:b/>
                <w:sz w:val="20"/>
                <w:szCs w:val="20"/>
                <w:lang w:val="en-US"/>
              </w:rPr>
              <w:t>/</w:t>
            </w:r>
            <w:proofErr w:type="spellStart"/>
            <w:r w:rsidRPr="006D64ED">
              <w:rPr>
                <w:rFonts w:ascii="Sylfaen" w:hAnsi="Sylfaen"/>
                <w:b/>
                <w:sz w:val="20"/>
                <w:szCs w:val="20"/>
                <w:lang w:val="en-US"/>
              </w:rPr>
              <w:t>მეთოდები</w:t>
            </w:r>
            <w:proofErr w:type="spellEnd"/>
          </w:p>
        </w:tc>
        <w:tc>
          <w:tcPr>
            <w:tcW w:w="906" w:type="pct"/>
            <w:vAlign w:val="center"/>
          </w:tcPr>
          <w:p w14:paraId="1033D5D5" w14:textId="77777777" w:rsidR="009106AE" w:rsidRPr="006D64ED" w:rsidRDefault="009106AE" w:rsidP="006D64ED">
            <w:pPr>
              <w:jc w:val="center"/>
              <w:rPr>
                <w:rFonts w:ascii="Sylfaen" w:hAnsi="Sylfaen"/>
                <w:b/>
                <w:sz w:val="20"/>
                <w:szCs w:val="20"/>
                <w:lang w:val="en-US"/>
              </w:rPr>
            </w:pPr>
            <w:r w:rsidRPr="006D64ED">
              <w:rPr>
                <w:rFonts w:ascii="Sylfaen" w:hAnsi="Sylfaen" w:cs="Arial"/>
                <w:b/>
                <w:sz w:val="20"/>
                <w:szCs w:val="20"/>
                <w:lang w:val="ka-GE"/>
              </w:rPr>
              <w:t>შეფასების მეთოდი/მეთოდები</w:t>
            </w:r>
          </w:p>
        </w:tc>
        <w:tc>
          <w:tcPr>
            <w:tcW w:w="1102" w:type="pct"/>
            <w:vAlign w:val="center"/>
          </w:tcPr>
          <w:p w14:paraId="2F9EF61E" w14:textId="77777777" w:rsidR="009106AE" w:rsidRPr="006D64ED" w:rsidRDefault="009106AE" w:rsidP="006D64ED">
            <w:pPr>
              <w:jc w:val="center"/>
              <w:rPr>
                <w:rFonts w:ascii="Sylfaen" w:hAnsi="Sylfaen"/>
                <w:b/>
                <w:sz w:val="20"/>
                <w:szCs w:val="20"/>
                <w:lang w:val="en-US"/>
              </w:rPr>
            </w:pPr>
            <w:r w:rsidRPr="006D64ED">
              <w:rPr>
                <w:rFonts w:ascii="Sylfaen" w:hAnsi="Sylfaen" w:cs="Arial"/>
                <w:b/>
                <w:sz w:val="20"/>
                <w:szCs w:val="20"/>
                <w:lang w:val="ka-GE"/>
              </w:rPr>
              <w:t>მტკიცებულება/მტკიცებულებები</w:t>
            </w:r>
            <w:r w:rsidR="009417CD" w:rsidRPr="006D64ED">
              <w:rPr>
                <w:rFonts w:ascii="Sylfaen" w:hAnsi="Sylfaen" w:cs="Arial"/>
                <w:b/>
                <w:sz w:val="20"/>
                <w:szCs w:val="20"/>
                <w:lang w:val="en-US"/>
              </w:rPr>
              <w:t xml:space="preserve"> </w:t>
            </w:r>
            <w:r w:rsidR="00B45D9F" w:rsidRPr="006D64ED">
              <w:rPr>
                <w:rFonts w:ascii="Sylfaen" w:hAnsi="Sylfaen" w:cs="Arial"/>
                <w:b/>
                <w:sz w:val="20"/>
                <w:szCs w:val="20"/>
                <w:lang w:val="ka-GE"/>
              </w:rPr>
              <w:t xml:space="preserve"> </w:t>
            </w:r>
            <w:r w:rsidR="002F148A">
              <w:rPr>
                <w:rFonts w:ascii="Sylfaen" w:hAnsi="Sylfaen" w:cs="Arial"/>
                <w:b/>
                <w:sz w:val="20"/>
                <w:szCs w:val="20"/>
                <w:lang w:val="ka-GE"/>
              </w:rPr>
              <w:t>სტუდენტ</w:t>
            </w:r>
            <w:r w:rsidR="00B61153" w:rsidRPr="006D64ED">
              <w:rPr>
                <w:rFonts w:ascii="Sylfaen" w:hAnsi="Sylfaen" w:cs="Arial"/>
                <w:b/>
                <w:sz w:val="20"/>
                <w:szCs w:val="20"/>
                <w:lang w:val="ka-GE"/>
              </w:rPr>
              <w:t>ის პორტფოლიოსთვის</w:t>
            </w:r>
          </w:p>
        </w:tc>
      </w:tr>
      <w:tr w:rsidR="007C6D99" w:rsidRPr="006D64ED" w14:paraId="4A16B1F1" w14:textId="77777777" w:rsidTr="00A0074D">
        <w:tc>
          <w:tcPr>
            <w:tcW w:w="718" w:type="pct"/>
          </w:tcPr>
          <w:p w14:paraId="48335909" w14:textId="77777777" w:rsidR="007C6D99" w:rsidRPr="006D64ED" w:rsidRDefault="007C6D99" w:rsidP="006D64ED">
            <w:pPr>
              <w:jc w:val="center"/>
              <w:rPr>
                <w:rFonts w:ascii="Sylfaen" w:hAnsi="Sylfaen"/>
                <w:b/>
                <w:sz w:val="20"/>
                <w:szCs w:val="20"/>
                <w:lang w:val="en-US"/>
              </w:rPr>
            </w:pPr>
            <w:r w:rsidRPr="006D64ED">
              <w:rPr>
                <w:rFonts w:ascii="Sylfaen" w:hAnsi="Sylfaen"/>
                <w:b/>
                <w:sz w:val="20"/>
                <w:szCs w:val="20"/>
                <w:lang w:val="en-US"/>
              </w:rPr>
              <w:t>1</w:t>
            </w:r>
          </w:p>
        </w:tc>
        <w:tc>
          <w:tcPr>
            <w:tcW w:w="1240" w:type="pct"/>
          </w:tcPr>
          <w:p w14:paraId="74EB9884" w14:textId="77777777" w:rsidR="007C6D99" w:rsidRPr="006D64ED" w:rsidRDefault="007C6D99" w:rsidP="00A0074D">
            <w:pPr>
              <w:pStyle w:val="ListParagraph"/>
              <w:numPr>
                <w:ilvl w:val="0"/>
                <w:numId w:val="26"/>
              </w:numPr>
              <w:tabs>
                <w:tab w:val="left" w:pos="207"/>
              </w:tabs>
              <w:ind w:left="0" w:firstLine="0"/>
              <w:jc w:val="both"/>
              <w:rPr>
                <w:rFonts w:ascii="Sylfaen" w:eastAsia="Sylfaen" w:hAnsi="Sylfaen" w:cs="Sylfaen"/>
                <w:sz w:val="20"/>
                <w:szCs w:val="20"/>
                <w:lang w:val="ka-GE"/>
              </w:rPr>
            </w:pPr>
            <w:r w:rsidRPr="006D64ED">
              <w:rPr>
                <w:rFonts w:ascii="Sylfaen" w:hAnsi="Sylfaen"/>
                <w:sz w:val="20"/>
                <w:szCs w:val="20"/>
                <w:lang w:val="ka-GE"/>
              </w:rPr>
              <w:tab/>
            </w:r>
            <w:r w:rsidRPr="006D64ED">
              <w:rPr>
                <w:rFonts w:ascii="Sylfaen" w:eastAsia="Sylfaen" w:hAnsi="Sylfaen" w:cs="Sylfaen"/>
                <w:sz w:val="20"/>
                <w:szCs w:val="20"/>
                <w:lang w:val="ka-GE"/>
              </w:rPr>
              <w:t xml:space="preserve">პროფესიული მოვალეობები და ამოცანები </w:t>
            </w:r>
          </w:p>
          <w:p w14:paraId="0D46FDE9" w14:textId="77777777" w:rsidR="007C6D99" w:rsidRPr="006D64ED" w:rsidRDefault="007C6D99" w:rsidP="00A0074D">
            <w:pPr>
              <w:tabs>
                <w:tab w:val="left" w:pos="2370"/>
              </w:tabs>
              <w:jc w:val="both"/>
              <w:rPr>
                <w:rFonts w:ascii="Sylfaen" w:eastAsia="Sylfaen" w:hAnsi="Sylfaen" w:cs="Sylfaen"/>
                <w:sz w:val="20"/>
                <w:szCs w:val="20"/>
                <w:lang w:val="ka-GE"/>
              </w:rPr>
            </w:pPr>
            <w:r w:rsidRPr="006D64ED">
              <w:rPr>
                <w:rFonts w:ascii="Sylfaen" w:eastAsia="Sylfaen" w:hAnsi="Sylfaen" w:cs="Sylfaen"/>
                <w:sz w:val="20"/>
                <w:szCs w:val="20"/>
                <w:lang w:val="ka-GE"/>
              </w:rPr>
              <w:t>პოზიციები და დასაქმების  შესაძლებლობები</w:t>
            </w:r>
          </w:p>
          <w:p w14:paraId="77879428" w14:textId="77777777" w:rsidR="007C6D99" w:rsidRPr="006D64ED" w:rsidRDefault="007C6D99" w:rsidP="00A0074D">
            <w:pPr>
              <w:pStyle w:val="ListParagraph"/>
              <w:numPr>
                <w:ilvl w:val="0"/>
                <w:numId w:val="27"/>
              </w:numPr>
              <w:tabs>
                <w:tab w:val="left" w:pos="254"/>
              </w:tabs>
              <w:ind w:left="0" w:firstLine="0"/>
              <w:jc w:val="both"/>
              <w:rPr>
                <w:rFonts w:ascii="Sylfaen" w:eastAsia="Sylfaen" w:hAnsi="Sylfaen" w:cs="Sylfaen"/>
                <w:sz w:val="20"/>
                <w:szCs w:val="20"/>
                <w:lang w:val="ka-GE"/>
              </w:rPr>
            </w:pPr>
            <w:r w:rsidRPr="006D64ED">
              <w:rPr>
                <w:rFonts w:ascii="Sylfaen" w:eastAsia="Sylfaen" w:hAnsi="Sylfaen" w:cs="Sylfaen"/>
                <w:sz w:val="20"/>
                <w:szCs w:val="20"/>
                <w:lang w:val="ka-GE"/>
              </w:rPr>
              <w:t>თვითშეფასების მეთოდები</w:t>
            </w:r>
          </w:p>
          <w:p w14:paraId="274BAB6F" w14:textId="77777777" w:rsidR="007C6D99" w:rsidRPr="006D64ED" w:rsidRDefault="007C6D99" w:rsidP="00A0074D">
            <w:pPr>
              <w:tabs>
                <w:tab w:val="left" w:pos="2370"/>
              </w:tabs>
              <w:jc w:val="both"/>
              <w:rPr>
                <w:rFonts w:ascii="Sylfaen" w:hAnsi="Sylfaen"/>
                <w:sz w:val="20"/>
                <w:szCs w:val="20"/>
                <w:lang w:val="ka-GE"/>
              </w:rPr>
            </w:pPr>
            <w:r w:rsidRPr="006D64ED">
              <w:rPr>
                <w:rFonts w:ascii="Sylfaen" w:eastAsia="Sylfaen" w:hAnsi="Sylfaen" w:cs="Sylfaen"/>
                <w:sz w:val="20"/>
                <w:szCs w:val="20"/>
                <w:lang w:val="ka-GE"/>
              </w:rPr>
              <w:t>პროფესიული განვითარების გზები და მეთოდები</w:t>
            </w:r>
          </w:p>
        </w:tc>
        <w:tc>
          <w:tcPr>
            <w:tcW w:w="1034" w:type="pct"/>
          </w:tcPr>
          <w:p w14:paraId="1CFC8031" w14:textId="77777777" w:rsidR="007C6D99" w:rsidRPr="006D64ED" w:rsidRDefault="007C6D99" w:rsidP="00A0074D">
            <w:pPr>
              <w:pStyle w:val="ListParagraph"/>
              <w:ind w:left="34"/>
              <w:jc w:val="both"/>
              <w:rPr>
                <w:rFonts w:ascii="Sylfaen" w:hAnsi="Sylfaen"/>
                <w:bCs/>
                <w:sz w:val="20"/>
                <w:szCs w:val="20"/>
                <w:bdr w:val="none" w:sz="0" w:space="0" w:color="auto" w:frame="1"/>
                <w:lang w:val="ka-GE"/>
              </w:rPr>
            </w:pPr>
            <w:r w:rsidRPr="006D64ED">
              <w:rPr>
                <w:rFonts w:ascii="Sylfaen" w:eastAsia="Sylfaen" w:hAnsi="Sylfaen" w:cs="Sylfaen"/>
                <w:sz w:val="20"/>
                <w:szCs w:val="20"/>
                <w:bdr w:val="none" w:sz="0" w:space="0" w:color="auto" w:frame="1"/>
                <w:lang w:val="ka-GE"/>
              </w:rPr>
              <w:t>ლექცია - სწავლის შედეგის შესაბამისი თემატიკის ახსნა, საერთაშორისო/ადგილობრივი კლასიფიკატორის დემონსტრირება</w:t>
            </w:r>
          </w:p>
          <w:p w14:paraId="1DCE9A7D" w14:textId="77777777" w:rsidR="007C6D99" w:rsidRPr="006D64ED" w:rsidRDefault="007C6D99" w:rsidP="00A0074D">
            <w:pPr>
              <w:pStyle w:val="ListParagraph"/>
              <w:ind w:left="34"/>
              <w:jc w:val="both"/>
              <w:rPr>
                <w:rFonts w:ascii="Sylfaen" w:hAnsi="Sylfaen"/>
                <w:bCs/>
                <w:sz w:val="20"/>
                <w:szCs w:val="20"/>
                <w:bdr w:val="none" w:sz="0" w:space="0" w:color="auto" w:frame="1"/>
                <w:lang w:val="ka-GE"/>
              </w:rPr>
            </w:pPr>
            <w:r w:rsidRPr="006D64ED">
              <w:rPr>
                <w:rFonts w:ascii="Sylfaen" w:eastAsia="Sylfaen" w:hAnsi="Sylfaen" w:cs="Sylfaen"/>
                <w:sz w:val="20"/>
                <w:szCs w:val="20"/>
                <w:bdr w:val="none" w:sz="0" w:space="0" w:color="auto" w:frame="1"/>
                <w:lang w:val="ka-GE"/>
              </w:rPr>
              <w:t xml:space="preserve"> </w:t>
            </w:r>
            <w:r w:rsidRPr="006D64ED">
              <w:rPr>
                <w:rFonts w:ascii="Sylfaen" w:eastAsia="Sylfaen" w:hAnsi="Sylfaen" w:cs="Sylfaen"/>
                <w:sz w:val="20"/>
                <w:szCs w:val="20"/>
                <w:lang w:val="ka-GE"/>
              </w:rPr>
              <w:t>პრაქტიკული მეცადინეობა - პროფესიული განათლების მასწავლებლის მიერ განისაზღვრება შესასრულებელი პრაქტიკული დავალება</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კერძოდ</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w:t>
            </w:r>
            <w:r w:rsidR="002F148A">
              <w:rPr>
                <w:rFonts w:ascii="Sylfaen" w:eastAsia="Sylfaen" w:hAnsi="Sylfaen" w:cs="Sylfaen"/>
                <w:sz w:val="20"/>
                <w:szCs w:val="20"/>
                <w:lang w:val="ka-GE"/>
              </w:rPr>
              <w:t>სტუდენტ</w:t>
            </w:r>
            <w:r w:rsidRPr="006D64ED">
              <w:rPr>
                <w:rFonts w:ascii="Sylfaen" w:eastAsia="Sylfaen" w:hAnsi="Sylfaen" w:cs="Sylfaen"/>
                <w:sz w:val="20"/>
                <w:szCs w:val="20"/>
                <w:lang w:val="ka-GE"/>
              </w:rPr>
              <w:t>ი ახდენს</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საკუთარი თავის შეფასებას პროფესიული მოვალეობებიდან გამომდინარე</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ძლიერი და სუსტი მხარეების იდენტიფიცირებას, საშინაო დავალება - პროფესიული სტანდარტის მოთხოვნებიდან გამომდინარე</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w:t>
            </w:r>
            <w:r w:rsidR="002F148A">
              <w:rPr>
                <w:rFonts w:ascii="Sylfaen" w:eastAsia="Sylfaen" w:hAnsi="Sylfaen" w:cs="Sylfaen"/>
                <w:sz w:val="20"/>
                <w:szCs w:val="20"/>
                <w:lang w:val="ka-GE"/>
              </w:rPr>
              <w:t>სტუდენტ</w:t>
            </w:r>
            <w:r w:rsidRPr="006D64ED">
              <w:rPr>
                <w:rFonts w:ascii="Sylfaen" w:eastAsia="Sylfaen" w:hAnsi="Sylfaen" w:cs="Sylfaen"/>
                <w:sz w:val="20"/>
                <w:szCs w:val="20"/>
                <w:lang w:val="ka-GE"/>
              </w:rPr>
              <w:t>ი ადგენს პიროვნული და პროფესიული განვითარების გეგმას</w:t>
            </w:r>
            <w:r w:rsidR="00ED52D9" w:rsidRPr="006D64ED">
              <w:rPr>
                <w:rFonts w:ascii="Sylfaen" w:eastAsia="Sylfaen" w:hAnsi="Sylfaen" w:cs="Sylfaen"/>
                <w:sz w:val="20"/>
                <w:szCs w:val="20"/>
                <w:lang w:val="ka-GE"/>
              </w:rPr>
              <w:t>.</w:t>
            </w:r>
          </w:p>
          <w:p w14:paraId="1A097A37" w14:textId="77777777" w:rsidR="007C6D99" w:rsidRPr="006D64ED" w:rsidRDefault="007C6D99" w:rsidP="00A0074D">
            <w:pPr>
              <w:pStyle w:val="ListParagraph"/>
              <w:ind w:left="34"/>
              <w:jc w:val="both"/>
              <w:rPr>
                <w:rFonts w:ascii="Sylfaen" w:hAnsi="Sylfaen"/>
                <w:sz w:val="20"/>
                <w:szCs w:val="20"/>
                <w:lang w:val="ka-GE"/>
              </w:rPr>
            </w:pPr>
          </w:p>
        </w:tc>
        <w:tc>
          <w:tcPr>
            <w:tcW w:w="906" w:type="pct"/>
          </w:tcPr>
          <w:p w14:paraId="78A24A6C" w14:textId="77777777" w:rsidR="007C6D99" w:rsidRPr="006D64ED" w:rsidRDefault="007C6D99" w:rsidP="00A0074D">
            <w:pPr>
              <w:pStyle w:val="ListParagraph"/>
              <w:ind w:left="0"/>
              <w:jc w:val="both"/>
              <w:rPr>
                <w:rFonts w:ascii="Sylfaen" w:eastAsia="Sylfaen" w:hAnsi="Sylfaen" w:cs="Sylfaen"/>
                <w:sz w:val="20"/>
                <w:szCs w:val="20"/>
                <w:lang w:val="ka-GE"/>
              </w:rPr>
            </w:pPr>
            <w:r w:rsidRPr="006D64ED">
              <w:rPr>
                <w:rFonts w:ascii="Sylfaen" w:eastAsia="Sylfaen" w:hAnsi="Sylfaen" w:cs="Sylfaen"/>
                <w:sz w:val="20"/>
                <w:szCs w:val="20"/>
                <w:lang w:val="ka-GE"/>
              </w:rPr>
              <w:t xml:space="preserve">პროფესიული განათლების მასწავლებლის მიერ საშინაო დავალების შეფასება, პრაქტიკული მეცადინეობისას დისკუსიაში მონაწილეობის შეფასება, </w:t>
            </w:r>
            <w:r w:rsidR="002F148A">
              <w:rPr>
                <w:rFonts w:ascii="Sylfaen" w:eastAsia="Sylfaen" w:hAnsi="Sylfaen" w:cs="Sylfaen"/>
                <w:sz w:val="20"/>
                <w:szCs w:val="20"/>
                <w:lang w:val="ka-GE"/>
              </w:rPr>
              <w:t>სტუდენტ</w:t>
            </w:r>
            <w:r w:rsidRPr="006D64ED">
              <w:rPr>
                <w:rFonts w:ascii="Sylfaen" w:eastAsia="Sylfaen" w:hAnsi="Sylfaen" w:cs="Sylfaen"/>
                <w:sz w:val="20"/>
                <w:szCs w:val="20"/>
                <w:lang w:val="ka-GE"/>
              </w:rPr>
              <w:t>ის მიერ შესრულებული პიროვნული და პროფესიული განვითარების გეგმის შეფასება.</w:t>
            </w:r>
          </w:p>
          <w:p w14:paraId="050E0527" w14:textId="77777777" w:rsidR="007C6D99" w:rsidRPr="006D64ED" w:rsidRDefault="007C6D99" w:rsidP="00A0074D">
            <w:pPr>
              <w:pStyle w:val="ListParagraph"/>
              <w:ind w:left="0"/>
              <w:jc w:val="both"/>
              <w:rPr>
                <w:rFonts w:ascii="Sylfaen" w:hAnsi="Sylfaen"/>
                <w:sz w:val="20"/>
                <w:szCs w:val="20"/>
                <w:lang w:val="ka-GE"/>
              </w:rPr>
            </w:pPr>
            <w:proofErr w:type="spellStart"/>
            <w:r w:rsidRPr="006D64ED">
              <w:rPr>
                <w:rFonts w:ascii="Sylfaen" w:hAnsi="Sylfaen"/>
                <w:sz w:val="20"/>
                <w:szCs w:val="20"/>
              </w:rPr>
              <w:t>პრაქტიკული</w:t>
            </w:r>
            <w:proofErr w:type="spellEnd"/>
            <w:r w:rsidRPr="006D64ED">
              <w:rPr>
                <w:rFonts w:ascii="Sylfaen" w:hAnsi="Sylfaen"/>
                <w:sz w:val="20"/>
                <w:szCs w:val="20"/>
              </w:rPr>
              <w:t xml:space="preserve"> </w:t>
            </w:r>
            <w:proofErr w:type="spellStart"/>
            <w:r w:rsidRPr="006D64ED">
              <w:rPr>
                <w:rFonts w:ascii="Sylfaen" w:hAnsi="Sylfaen"/>
                <w:sz w:val="20"/>
                <w:szCs w:val="20"/>
              </w:rPr>
              <w:t>დავალების</w:t>
            </w:r>
            <w:proofErr w:type="spellEnd"/>
            <w:r w:rsidRPr="006D64ED">
              <w:rPr>
                <w:rFonts w:ascii="Sylfaen" w:hAnsi="Sylfaen"/>
                <w:sz w:val="20"/>
                <w:szCs w:val="20"/>
              </w:rPr>
              <w:t xml:space="preserve"> </w:t>
            </w:r>
            <w:proofErr w:type="spellStart"/>
            <w:r w:rsidRPr="006D64ED">
              <w:rPr>
                <w:rFonts w:ascii="Sylfaen" w:hAnsi="Sylfaen"/>
                <w:sz w:val="20"/>
                <w:szCs w:val="20"/>
              </w:rPr>
              <w:t>შესრულებისას</w:t>
            </w:r>
            <w:proofErr w:type="spellEnd"/>
            <w:r w:rsidRPr="006D64ED">
              <w:rPr>
                <w:rFonts w:ascii="Sylfaen" w:hAnsi="Sylfaen"/>
                <w:sz w:val="20"/>
                <w:szCs w:val="20"/>
              </w:rPr>
              <w:t xml:space="preserve"> </w:t>
            </w:r>
            <w:proofErr w:type="spellStart"/>
            <w:r w:rsidRPr="006D64ED">
              <w:rPr>
                <w:rFonts w:ascii="Sylfaen" w:hAnsi="Sylfaen"/>
                <w:sz w:val="20"/>
                <w:szCs w:val="20"/>
              </w:rPr>
              <w:t>ან</w:t>
            </w:r>
            <w:proofErr w:type="spellEnd"/>
            <w:r w:rsidRPr="006D64ED">
              <w:rPr>
                <w:rFonts w:ascii="Sylfaen" w:hAnsi="Sylfaen"/>
                <w:sz w:val="20"/>
                <w:szCs w:val="20"/>
              </w:rPr>
              <w:t>/</w:t>
            </w:r>
            <w:proofErr w:type="spellStart"/>
            <w:r w:rsidRPr="006D64ED">
              <w:rPr>
                <w:rFonts w:ascii="Sylfaen" w:hAnsi="Sylfaen"/>
                <w:sz w:val="20"/>
                <w:szCs w:val="20"/>
              </w:rPr>
              <w:t>და</w:t>
            </w:r>
            <w:proofErr w:type="spellEnd"/>
            <w:r w:rsidRPr="006D64ED">
              <w:rPr>
                <w:rFonts w:ascii="Sylfaen" w:hAnsi="Sylfaen"/>
                <w:sz w:val="20"/>
                <w:szCs w:val="20"/>
              </w:rPr>
              <w:t xml:space="preserve"> </w:t>
            </w:r>
            <w:proofErr w:type="spellStart"/>
            <w:r w:rsidRPr="006D64ED">
              <w:rPr>
                <w:rFonts w:ascii="Sylfaen" w:hAnsi="Sylfaen"/>
                <w:sz w:val="20"/>
                <w:szCs w:val="20"/>
              </w:rPr>
              <w:t>შეფასებისას</w:t>
            </w:r>
            <w:proofErr w:type="spellEnd"/>
            <w:r w:rsidRPr="006D64ED">
              <w:rPr>
                <w:rFonts w:ascii="Sylfaen" w:hAnsi="Sylfaen"/>
                <w:sz w:val="20"/>
                <w:szCs w:val="20"/>
              </w:rPr>
              <w:t xml:space="preserve"> </w:t>
            </w:r>
            <w:proofErr w:type="spellStart"/>
            <w:r w:rsidRPr="006D64ED">
              <w:rPr>
                <w:rFonts w:ascii="Sylfaen" w:hAnsi="Sylfaen"/>
                <w:sz w:val="20"/>
                <w:szCs w:val="20"/>
              </w:rPr>
              <w:t>ატარებს</w:t>
            </w:r>
            <w:proofErr w:type="spellEnd"/>
            <w:r w:rsidRPr="006D64ED">
              <w:rPr>
                <w:rFonts w:ascii="Sylfaen" w:hAnsi="Sylfaen"/>
                <w:sz w:val="20"/>
                <w:szCs w:val="20"/>
              </w:rPr>
              <w:t xml:space="preserve"> </w:t>
            </w:r>
            <w:proofErr w:type="spellStart"/>
            <w:r w:rsidRPr="006D64ED">
              <w:rPr>
                <w:rFonts w:ascii="Sylfaen" w:hAnsi="Sylfaen"/>
                <w:sz w:val="20"/>
                <w:szCs w:val="20"/>
              </w:rPr>
              <w:t>თეორიულ</w:t>
            </w:r>
            <w:proofErr w:type="spellEnd"/>
            <w:r w:rsidRPr="006D64ED">
              <w:rPr>
                <w:rFonts w:ascii="Sylfaen" w:hAnsi="Sylfaen"/>
                <w:sz w:val="20"/>
                <w:szCs w:val="20"/>
              </w:rPr>
              <w:t xml:space="preserve"> </w:t>
            </w:r>
            <w:proofErr w:type="spellStart"/>
            <w:r w:rsidRPr="006D64ED">
              <w:rPr>
                <w:rFonts w:ascii="Sylfaen" w:hAnsi="Sylfaen"/>
                <w:sz w:val="20"/>
                <w:szCs w:val="20"/>
              </w:rPr>
              <w:t>გამოკითხვას</w:t>
            </w:r>
            <w:proofErr w:type="spellEnd"/>
            <w:r w:rsidRPr="006D64ED">
              <w:rPr>
                <w:rFonts w:ascii="Sylfaen" w:hAnsi="Sylfaen"/>
                <w:sz w:val="20"/>
                <w:szCs w:val="20"/>
              </w:rPr>
              <w:t>.</w:t>
            </w:r>
          </w:p>
        </w:tc>
        <w:tc>
          <w:tcPr>
            <w:tcW w:w="1102" w:type="pct"/>
          </w:tcPr>
          <w:p w14:paraId="05E85CA6" w14:textId="77777777" w:rsidR="007C6D99" w:rsidRPr="006D64ED" w:rsidRDefault="007C6D99" w:rsidP="00A0074D">
            <w:pPr>
              <w:jc w:val="both"/>
              <w:rPr>
                <w:rFonts w:ascii="Sylfaen" w:hAnsi="Sylfaen"/>
                <w:sz w:val="20"/>
                <w:szCs w:val="20"/>
              </w:rPr>
            </w:pPr>
            <w:r w:rsidRPr="006D64ED">
              <w:rPr>
                <w:rFonts w:ascii="Sylfaen" w:eastAsia="Sylfaen" w:hAnsi="Sylfaen" w:cs="Sylfaen"/>
                <w:sz w:val="20"/>
                <w:szCs w:val="20"/>
                <w:lang w:val="ka-GE"/>
              </w:rPr>
              <w:t xml:space="preserve"> </w:t>
            </w:r>
            <w:r w:rsidR="00DC4462" w:rsidRPr="00DC4462">
              <w:rPr>
                <w:rFonts w:ascii="Sylfaen" w:eastAsia="Sylfaen" w:hAnsi="Sylfaen" w:cs="Sylfaen"/>
                <w:b/>
                <w:sz w:val="20"/>
                <w:szCs w:val="20"/>
                <w:lang w:val="ka-GE"/>
              </w:rPr>
              <w:t>გამოკითხვა -</w:t>
            </w:r>
            <w:r w:rsidR="00DC4462">
              <w:rPr>
                <w:rFonts w:ascii="Sylfaen" w:eastAsia="Sylfaen" w:hAnsi="Sylfaen" w:cs="Sylfaen"/>
                <w:sz w:val="20"/>
                <w:szCs w:val="20"/>
                <w:lang w:val="ka-GE"/>
              </w:rPr>
              <w:t xml:space="preserve"> </w:t>
            </w:r>
            <w:proofErr w:type="spellStart"/>
            <w:r w:rsidRPr="006D64ED">
              <w:rPr>
                <w:rFonts w:ascii="Sylfaen" w:eastAsia="Sylfaen" w:hAnsi="Sylfaen" w:cs="Sylfaen"/>
                <w:b/>
                <w:bCs/>
                <w:sz w:val="20"/>
                <w:szCs w:val="20"/>
              </w:rPr>
              <w:t>ზეპირი</w:t>
            </w:r>
            <w:proofErr w:type="spellEnd"/>
            <w:r w:rsidRPr="006D64ED">
              <w:rPr>
                <w:rFonts w:ascii="Sylfaen" w:eastAsia="Sylfaen" w:hAnsi="Sylfaen" w:cs="Sylfaen"/>
                <w:b/>
                <w:bCs/>
                <w:sz w:val="20"/>
                <w:szCs w:val="20"/>
              </w:rPr>
              <w:t xml:space="preserve"> </w:t>
            </w:r>
            <w:proofErr w:type="spellStart"/>
            <w:r w:rsidRPr="006D64ED">
              <w:rPr>
                <w:rFonts w:ascii="Sylfaen" w:eastAsia="Sylfaen" w:hAnsi="Sylfaen" w:cs="Sylfaen"/>
                <w:b/>
                <w:bCs/>
                <w:sz w:val="20"/>
                <w:szCs w:val="20"/>
              </w:rPr>
              <w:t>ან</w:t>
            </w:r>
            <w:proofErr w:type="spellEnd"/>
            <w:r w:rsidRPr="006D64ED">
              <w:rPr>
                <w:rFonts w:ascii="Sylfaen" w:eastAsia="Sylfaen" w:hAnsi="Sylfaen" w:cs="Sylfaen"/>
                <w:b/>
                <w:bCs/>
                <w:sz w:val="20"/>
                <w:szCs w:val="20"/>
              </w:rPr>
              <w:t>/</w:t>
            </w:r>
            <w:proofErr w:type="spellStart"/>
            <w:r w:rsidRPr="006D64ED">
              <w:rPr>
                <w:rFonts w:ascii="Sylfaen" w:eastAsia="Sylfaen" w:hAnsi="Sylfaen" w:cs="Sylfaen"/>
                <w:b/>
                <w:bCs/>
                <w:sz w:val="20"/>
                <w:szCs w:val="20"/>
              </w:rPr>
              <w:t>და</w:t>
            </w:r>
            <w:proofErr w:type="spellEnd"/>
            <w:r w:rsidRPr="006D64ED">
              <w:rPr>
                <w:rFonts w:ascii="Sylfaen" w:eastAsia="Sylfaen" w:hAnsi="Sylfaen" w:cs="Sylfaen"/>
                <w:b/>
                <w:bCs/>
                <w:sz w:val="20"/>
                <w:szCs w:val="20"/>
              </w:rPr>
              <w:t xml:space="preserve"> </w:t>
            </w:r>
            <w:proofErr w:type="spellStart"/>
            <w:r w:rsidRPr="006D64ED">
              <w:rPr>
                <w:rFonts w:ascii="Sylfaen" w:eastAsia="Sylfaen" w:hAnsi="Sylfaen" w:cs="Sylfaen"/>
                <w:b/>
                <w:bCs/>
                <w:sz w:val="20"/>
                <w:szCs w:val="20"/>
              </w:rPr>
              <w:t>წერილობითი</w:t>
            </w:r>
            <w:proofErr w:type="spellEnd"/>
            <w:r w:rsidRPr="006D64ED">
              <w:rPr>
                <w:rFonts w:ascii="Sylfaen" w:eastAsia="Sylfaen" w:hAnsi="Sylfaen" w:cs="Sylfaen"/>
                <w:b/>
                <w:bCs/>
                <w:sz w:val="20"/>
                <w:szCs w:val="20"/>
              </w:rPr>
              <w:t xml:space="preserve"> </w:t>
            </w:r>
            <w:proofErr w:type="spellStart"/>
            <w:r w:rsidRPr="006D64ED">
              <w:rPr>
                <w:rFonts w:ascii="Sylfaen" w:eastAsia="Sylfaen" w:hAnsi="Sylfaen" w:cs="Sylfaen"/>
                <w:b/>
                <w:bCs/>
                <w:sz w:val="20"/>
                <w:szCs w:val="20"/>
              </w:rPr>
              <w:t>მტკიცებულება</w:t>
            </w:r>
            <w:proofErr w:type="spellEnd"/>
          </w:p>
          <w:p w14:paraId="3E36F79D" w14:textId="77777777" w:rsidR="007C6D99" w:rsidRPr="006D64ED" w:rsidRDefault="007C6D99" w:rsidP="00A0074D">
            <w:pPr>
              <w:jc w:val="both"/>
              <w:rPr>
                <w:rFonts w:ascii="Sylfaen" w:hAnsi="Sylfaen"/>
                <w:sz w:val="20"/>
                <w:szCs w:val="20"/>
              </w:rPr>
            </w:pPr>
            <w:r w:rsidRPr="006D64ED">
              <w:rPr>
                <w:rFonts w:ascii="Sylfaen" w:eastAsia="Sylfaen" w:hAnsi="Sylfaen" w:cs="Sylfaen"/>
                <w:sz w:val="20"/>
                <w:szCs w:val="20"/>
              </w:rPr>
              <w:t xml:space="preserve">ა) </w:t>
            </w:r>
            <w:proofErr w:type="spellStart"/>
            <w:r w:rsidRPr="006D64ED">
              <w:rPr>
                <w:rFonts w:ascii="Sylfaen" w:eastAsia="Sylfaen" w:hAnsi="Sylfaen" w:cs="Sylfaen"/>
                <w:sz w:val="20"/>
                <w:szCs w:val="20"/>
              </w:rPr>
              <w:t>ზეპირი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პროფესიული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მასწავლებლის</w:t>
            </w:r>
            <w:proofErr w:type="spellEnd"/>
            <w:r w:rsidRPr="006D64ED">
              <w:rPr>
                <w:rFonts w:ascii="Sylfaen" w:eastAsia="Sylfaen" w:hAnsi="Sylfaen" w:cs="Sylfaen"/>
                <w:sz w:val="20"/>
                <w:szCs w:val="20"/>
              </w:rPr>
              <w:t>/</w:t>
            </w:r>
            <w:proofErr w:type="spellStart"/>
            <w:r w:rsidRPr="006D64ED">
              <w:rPr>
                <w:rFonts w:ascii="Sylfaen" w:eastAsia="Sylfaen" w:hAnsi="Sylfaen" w:cs="Sylfaen"/>
                <w:sz w:val="20"/>
                <w:szCs w:val="20"/>
              </w:rPr>
              <w:t>დაწესებულების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წარმომადგენლის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მიერ</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შევსებული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ჩანაწერი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ვიდეოჩანაწერი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აუდიოჩანაწერი</w:t>
            </w:r>
            <w:proofErr w:type="spellEnd"/>
            <w:r w:rsidRPr="006D64ED">
              <w:rPr>
                <w:rFonts w:ascii="Sylfaen" w:eastAsia="Sylfaen" w:hAnsi="Sylfaen" w:cs="Sylfaen"/>
                <w:sz w:val="20"/>
                <w:szCs w:val="20"/>
              </w:rPr>
              <w:t xml:space="preserve">; </w:t>
            </w:r>
          </w:p>
          <w:p w14:paraId="5DC61B6C" w14:textId="77777777" w:rsidR="007C6D99" w:rsidRPr="006D64ED" w:rsidRDefault="007C6D99" w:rsidP="00A0074D">
            <w:pPr>
              <w:jc w:val="both"/>
              <w:rPr>
                <w:rFonts w:ascii="Sylfaen" w:hAnsi="Sylfaen"/>
                <w:sz w:val="20"/>
                <w:szCs w:val="20"/>
                <w:lang w:val="ka-GE"/>
              </w:rPr>
            </w:pPr>
            <w:r w:rsidRPr="006D64ED">
              <w:rPr>
                <w:rFonts w:ascii="Sylfaen" w:eastAsia="Sylfaen" w:hAnsi="Sylfaen" w:cs="Sylfaen"/>
                <w:sz w:val="20"/>
                <w:szCs w:val="20"/>
              </w:rPr>
              <w:t xml:space="preserve">ბ) </w:t>
            </w:r>
            <w:proofErr w:type="spellStart"/>
            <w:r w:rsidRPr="006D64ED">
              <w:rPr>
                <w:rFonts w:ascii="Sylfaen" w:eastAsia="Sylfaen" w:hAnsi="Sylfaen" w:cs="Sylfaen"/>
                <w:sz w:val="20"/>
                <w:szCs w:val="20"/>
              </w:rPr>
              <w:t>წერილობითი</w:t>
            </w:r>
            <w:proofErr w:type="spellEnd"/>
            <w:r w:rsidRPr="006D64ED">
              <w:rPr>
                <w:rFonts w:ascii="Sylfaen" w:eastAsia="Sylfaen" w:hAnsi="Sylfaen" w:cs="Sylfaen"/>
                <w:sz w:val="20"/>
                <w:szCs w:val="20"/>
              </w:rPr>
              <w:t xml:space="preserve">:  </w:t>
            </w:r>
            <w:proofErr w:type="spellStart"/>
            <w:r w:rsidR="002F148A">
              <w:rPr>
                <w:rFonts w:ascii="Sylfaen" w:eastAsia="Sylfaen" w:hAnsi="Sylfaen" w:cs="Sylfaen"/>
                <w:sz w:val="20"/>
                <w:szCs w:val="20"/>
              </w:rPr>
              <w:t>სტუდენტ</w:t>
            </w:r>
            <w:r w:rsidRPr="006D64ED">
              <w:rPr>
                <w:rFonts w:ascii="Sylfaen" w:eastAsia="Sylfaen" w:hAnsi="Sylfaen" w:cs="Sylfaen"/>
                <w:sz w:val="20"/>
                <w:szCs w:val="20"/>
              </w:rPr>
              <w:t>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მიერ</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წერილობით</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შესრულებული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ნამუშევარი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რომელიც</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ადასტურებს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ცოდნას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უნარს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ან</w:t>
            </w:r>
            <w:proofErr w:type="spellEnd"/>
            <w:r w:rsidRPr="006D64ED">
              <w:rPr>
                <w:rFonts w:ascii="Sylfaen" w:eastAsia="Sylfaen" w:hAnsi="Sylfaen" w:cs="Sylfaen"/>
                <w:sz w:val="20"/>
                <w:szCs w:val="20"/>
              </w:rPr>
              <w:t>/</w:t>
            </w:r>
            <w:proofErr w:type="spellStart"/>
            <w:r w:rsidRPr="006D64ED">
              <w:rPr>
                <w:rFonts w:ascii="Sylfaen" w:eastAsia="Sylfaen" w:hAnsi="Sylfaen" w:cs="Sylfaen"/>
                <w:sz w:val="20"/>
                <w:szCs w:val="20"/>
              </w:rPr>
              <w:t>და</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კომპეტენციას</w:t>
            </w:r>
            <w:proofErr w:type="spellEnd"/>
            <w:r w:rsidR="00ED52D9" w:rsidRPr="006D64ED">
              <w:rPr>
                <w:rFonts w:ascii="Sylfaen" w:eastAsia="Sylfaen" w:hAnsi="Sylfaen" w:cs="Sylfaen"/>
                <w:sz w:val="20"/>
                <w:szCs w:val="20"/>
                <w:lang w:val="ka-GE"/>
              </w:rPr>
              <w:t>;</w:t>
            </w:r>
          </w:p>
          <w:p w14:paraId="1416F2D3" w14:textId="77777777" w:rsidR="007C6D99" w:rsidRPr="006D64ED" w:rsidRDefault="007C6D99" w:rsidP="00A0074D">
            <w:pPr>
              <w:jc w:val="both"/>
              <w:rPr>
                <w:rFonts w:ascii="Sylfaen" w:hAnsi="Sylfaen"/>
                <w:sz w:val="20"/>
                <w:szCs w:val="20"/>
              </w:rPr>
            </w:pPr>
            <w:r w:rsidRPr="006D64ED">
              <w:rPr>
                <w:rFonts w:ascii="Sylfaen" w:eastAsia="Sylfaen" w:hAnsi="Sylfaen" w:cs="Sylfaen"/>
                <w:sz w:val="20"/>
                <w:szCs w:val="20"/>
              </w:rPr>
              <w:t xml:space="preserve">გ) </w:t>
            </w:r>
            <w:proofErr w:type="spellStart"/>
            <w:r w:rsidRPr="006D64ED">
              <w:rPr>
                <w:rFonts w:ascii="Sylfaen" w:eastAsia="Sylfaen" w:hAnsi="Sylfaen" w:cs="Sylfaen"/>
                <w:sz w:val="20"/>
                <w:szCs w:val="20"/>
              </w:rPr>
              <w:t>ელექტრონულად</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ჩატარებული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გამოკითხვა</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ელექტრონულად</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შესრულებული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ნამუშევარი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რომელიც</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ადასტურებს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ცოდნას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უნარს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ან</w:t>
            </w:r>
            <w:proofErr w:type="spellEnd"/>
            <w:r w:rsidRPr="006D64ED">
              <w:rPr>
                <w:rFonts w:ascii="Sylfaen" w:eastAsia="Sylfaen" w:hAnsi="Sylfaen" w:cs="Sylfaen"/>
                <w:sz w:val="20"/>
                <w:szCs w:val="20"/>
              </w:rPr>
              <w:t>/</w:t>
            </w:r>
            <w:proofErr w:type="spellStart"/>
            <w:r w:rsidRPr="006D64ED">
              <w:rPr>
                <w:rFonts w:ascii="Sylfaen" w:eastAsia="Sylfaen" w:hAnsi="Sylfaen" w:cs="Sylfaen"/>
                <w:sz w:val="20"/>
                <w:szCs w:val="20"/>
              </w:rPr>
              <w:t>და</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კომპეტენციას</w:t>
            </w:r>
            <w:proofErr w:type="spellEnd"/>
            <w:r w:rsidR="00ED52D9" w:rsidRPr="006D64ED">
              <w:rPr>
                <w:rFonts w:ascii="Sylfaen" w:eastAsia="Sylfaen" w:hAnsi="Sylfaen" w:cs="Sylfaen"/>
                <w:sz w:val="20"/>
                <w:szCs w:val="20"/>
                <w:lang w:val="ka-GE"/>
              </w:rPr>
              <w:t>.</w:t>
            </w:r>
          </w:p>
          <w:p w14:paraId="4F6E5467" w14:textId="77777777" w:rsidR="007C6D99" w:rsidRPr="006D64ED" w:rsidRDefault="00DC4462" w:rsidP="00A0074D">
            <w:pPr>
              <w:jc w:val="both"/>
              <w:rPr>
                <w:rFonts w:ascii="Sylfaen" w:hAnsi="Sylfaen"/>
                <w:b/>
                <w:sz w:val="20"/>
                <w:szCs w:val="20"/>
                <w:lang w:val="ka-GE"/>
              </w:rPr>
            </w:pPr>
            <w:r>
              <w:rPr>
                <w:rFonts w:ascii="Sylfaen" w:eastAsia="Sylfaen" w:hAnsi="Sylfaen" w:cs="Sylfaen"/>
                <w:b/>
                <w:bCs/>
                <w:sz w:val="20"/>
                <w:szCs w:val="20"/>
                <w:lang w:val="ka-GE"/>
              </w:rPr>
              <w:t>პრაქტიკული დავალება -</w:t>
            </w:r>
            <w:r w:rsidR="007C6D99" w:rsidRPr="006D64ED">
              <w:rPr>
                <w:rFonts w:ascii="Sylfaen" w:eastAsia="Sylfaen" w:hAnsi="Sylfaen" w:cs="Sylfaen"/>
                <w:b/>
                <w:bCs/>
                <w:sz w:val="20"/>
                <w:szCs w:val="20"/>
                <w:lang w:val="ka-GE"/>
              </w:rPr>
              <w:t>პროდუქტი, როგორც მტკიცებულება</w:t>
            </w:r>
          </w:p>
          <w:p w14:paraId="56A8E5C2" w14:textId="77777777" w:rsidR="007C6D99" w:rsidRPr="006D64ED" w:rsidRDefault="007C6D99" w:rsidP="00A0074D">
            <w:pPr>
              <w:jc w:val="both"/>
              <w:rPr>
                <w:rFonts w:ascii="Sylfaen" w:eastAsia="Sylfaen" w:hAnsi="Sylfaen" w:cs="Sylfaen"/>
                <w:sz w:val="20"/>
                <w:szCs w:val="20"/>
                <w:lang w:val="ka-GE"/>
              </w:rPr>
            </w:pPr>
          </w:p>
          <w:p w14:paraId="2883245C" w14:textId="77777777" w:rsidR="007C6D99" w:rsidRPr="006D64ED" w:rsidRDefault="002F148A" w:rsidP="00A0074D">
            <w:pPr>
              <w:jc w:val="both"/>
              <w:rPr>
                <w:rFonts w:ascii="Sylfaen" w:hAnsi="Sylfaen"/>
                <w:sz w:val="20"/>
                <w:szCs w:val="20"/>
                <w:lang w:val="ka-GE"/>
              </w:rPr>
            </w:pPr>
            <w:r>
              <w:rPr>
                <w:rFonts w:ascii="Sylfaen" w:eastAsia="Sylfaen" w:hAnsi="Sylfaen" w:cs="Sylfaen"/>
                <w:sz w:val="20"/>
                <w:szCs w:val="20"/>
                <w:lang w:val="ka-GE"/>
              </w:rPr>
              <w:t>სტუდენტ</w:t>
            </w:r>
            <w:r w:rsidR="007C6D99" w:rsidRPr="006D64ED">
              <w:rPr>
                <w:rFonts w:ascii="Sylfaen" w:eastAsia="Sylfaen" w:hAnsi="Sylfaen" w:cs="Sylfaen"/>
                <w:sz w:val="20"/>
                <w:szCs w:val="20"/>
                <w:lang w:val="ka-GE"/>
              </w:rPr>
              <w:t xml:space="preserve">ის მიერ შესრულებული პროექტი, ვიდეოჩანაწერი, აუდიოჩანაწერი, </w:t>
            </w:r>
            <w:r w:rsidR="007C6D99" w:rsidRPr="006D64ED">
              <w:rPr>
                <w:rFonts w:ascii="Sylfaen" w:eastAsia="Sylfaen" w:hAnsi="Sylfaen" w:cs="Sylfaen"/>
                <w:sz w:val="20"/>
                <w:szCs w:val="20"/>
                <w:lang w:val="ka-GE"/>
              </w:rPr>
              <w:lastRenderedPageBreak/>
              <w:t>არტეფაქტი, ესე, ამოხსნილი კაზუსი, ელექტრონული ფაილი, მატერიალური დოკუმენტი, პრეზენტაცია და სხვა.</w:t>
            </w:r>
            <w:r w:rsidR="007C6D99" w:rsidRPr="006D64ED">
              <w:rPr>
                <w:rFonts w:ascii="Sylfaen" w:eastAsia="Sylfaen" w:hAnsi="Sylfaen" w:cs="Sylfaen"/>
                <w:sz w:val="20"/>
                <w:szCs w:val="20"/>
                <w:lang w:val="en-US"/>
              </w:rPr>
              <w:t xml:space="preserve"> </w:t>
            </w:r>
          </w:p>
        </w:tc>
      </w:tr>
      <w:tr w:rsidR="007C6D99" w:rsidRPr="006D64ED" w14:paraId="35E4DDE0" w14:textId="77777777" w:rsidTr="00A0074D">
        <w:tc>
          <w:tcPr>
            <w:tcW w:w="718" w:type="pct"/>
          </w:tcPr>
          <w:p w14:paraId="63B54031" w14:textId="77777777" w:rsidR="007C6D99" w:rsidRPr="006D64ED" w:rsidRDefault="007C6D99" w:rsidP="006D64ED">
            <w:pPr>
              <w:jc w:val="center"/>
              <w:rPr>
                <w:rFonts w:ascii="Sylfaen" w:hAnsi="Sylfaen"/>
                <w:b/>
                <w:sz w:val="20"/>
                <w:szCs w:val="20"/>
                <w:lang w:val="en-US"/>
              </w:rPr>
            </w:pPr>
            <w:r w:rsidRPr="006D64ED">
              <w:rPr>
                <w:rFonts w:ascii="Sylfaen" w:hAnsi="Sylfaen"/>
                <w:b/>
                <w:sz w:val="20"/>
                <w:szCs w:val="20"/>
                <w:lang w:val="en-US"/>
              </w:rPr>
              <w:lastRenderedPageBreak/>
              <w:t>2</w:t>
            </w:r>
          </w:p>
        </w:tc>
        <w:tc>
          <w:tcPr>
            <w:tcW w:w="1240" w:type="pct"/>
          </w:tcPr>
          <w:p w14:paraId="3B6C893E" w14:textId="77777777" w:rsidR="007C6D99" w:rsidRPr="006D64ED" w:rsidRDefault="007C6D99" w:rsidP="00A0074D">
            <w:pPr>
              <w:pStyle w:val="ListParagraph"/>
              <w:numPr>
                <w:ilvl w:val="0"/>
                <w:numId w:val="28"/>
              </w:numPr>
              <w:tabs>
                <w:tab w:val="left" w:pos="177"/>
              </w:tabs>
              <w:ind w:left="-13" w:firstLine="0"/>
              <w:jc w:val="both"/>
              <w:rPr>
                <w:rFonts w:ascii="Sylfaen" w:eastAsia="Sylfaen" w:hAnsi="Sylfaen" w:cs="Sylfaen"/>
                <w:sz w:val="20"/>
                <w:szCs w:val="20"/>
                <w:lang w:val="ka-GE"/>
              </w:rPr>
            </w:pPr>
            <w:r w:rsidRPr="006D64ED">
              <w:rPr>
                <w:rFonts w:ascii="Sylfaen" w:eastAsia="Sylfaen" w:hAnsi="Sylfaen" w:cs="Sylfaen"/>
                <w:sz w:val="20"/>
                <w:szCs w:val="20"/>
                <w:lang w:val="ka-GE"/>
              </w:rPr>
              <w:t xml:space="preserve">ორგანიზაციული სტრუქტურა და სამუშაო გარემო (შინაგანაწესი) </w:t>
            </w:r>
          </w:p>
          <w:p w14:paraId="4DD9E983" w14:textId="77777777" w:rsidR="007C6D99" w:rsidRPr="006D64ED" w:rsidRDefault="007C6D99" w:rsidP="00A0074D">
            <w:pPr>
              <w:pStyle w:val="ListParagraph"/>
              <w:numPr>
                <w:ilvl w:val="0"/>
                <w:numId w:val="28"/>
              </w:numPr>
              <w:tabs>
                <w:tab w:val="left" w:pos="177"/>
              </w:tabs>
              <w:ind w:left="-13" w:firstLine="0"/>
              <w:jc w:val="both"/>
              <w:rPr>
                <w:rFonts w:ascii="Sylfaen" w:eastAsia="Sylfaen" w:hAnsi="Sylfaen" w:cs="Sylfaen"/>
                <w:sz w:val="20"/>
                <w:szCs w:val="20"/>
                <w:lang w:val="ka-GE"/>
              </w:rPr>
            </w:pPr>
            <w:r w:rsidRPr="006D64ED">
              <w:rPr>
                <w:rFonts w:ascii="Sylfaen" w:eastAsia="Sylfaen" w:hAnsi="Sylfaen" w:cs="Sylfaen"/>
                <w:sz w:val="20"/>
                <w:szCs w:val="20"/>
                <w:lang w:val="ka-GE"/>
              </w:rPr>
              <w:t>სამუშაო სივრცის ორგანიზაციის ძირითადი ტექნოლოგიები</w:t>
            </w:r>
          </w:p>
          <w:p w14:paraId="3BE02633" w14:textId="77777777" w:rsidR="007C6D99" w:rsidRPr="006D64ED" w:rsidRDefault="007C6D99" w:rsidP="00A0074D">
            <w:pPr>
              <w:pStyle w:val="ListParagraph"/>
              <w:numPr>
                <w:ilvl w:val="0"/>
                <w:numId w:val="28"/>
              </w:numPr>
              <w:tabs>
                <w:tab w:val="left" w:pos="177"/>
              </w:tabs>
              <w:ind w:left="-13" w:firstLine="0"/>
              <w:jc w:val="both"/>
              <w:rPr>
                <w:rFonts w:ascii="Sylfaen" w:eastAsia="Sylfaen" w:hAnsi="Sylfaen" w:cs="Sylfaen"/>
                <w:sz w:val="20"/>
                <w:szCs w:val="20"/>
                <w:lang w:val="ka-GE"/>
              </w:rPr>
            </w:pPr>
            <w:r w:rsidRPr="006D64ED">
              <w:rPr>
                <w:rFonts w:ascii="Sylfaen" w:eastAsia="Sylfaen" w:hAnsi="Sylfaen" w:cs="Sylfaen"/>
                <w:sz w:val="20"/>
                <w:szCs w:val="20"/>
                <w:lang w:val="ka-GE"/>
              </w:rPr>
              <w:t>პროფესიული სამუშაო გარემოსადმი წაყენებული შრომის, ჰიგიენის და უსაფრთხოების ნორმები</w:t>
            </w:r>
          </w:p>
          <w:p w14:paraId="212643AD" w14:textId="77777777" w:rsidR="007C6D99" w:rsidRPr="006D64ED" w:rsidRDefault="007C6D99" w:rsidP="00A0074D">
            <w:pPr>
              <w:pStyle w:val="ListParagraph"/>
              <w:numPr>
                <w:ilvl w:val="0"/>
                <w:numId w:val="28"/>
              </w:numPr>
              <w:tabs>
                <w:tab w:val="left" w:pos="177"/>
              </w:tabs>
              <w:ind w:left="0" w:hanging="13"/>
              <w:jc w:val="both"/>
              <w:rPr>
                <w:rFonts w:ascii="Sylfaen" w:eastAsia="Sylfaen" w:hAnsi="Sylfaen" w:cs="Sylfaen"/>
                <w:sz w:val="20"/>
                <w:szCs w:val="20"/>
                <w:lang w:val="ka-GE"/>
              </w:rPr>
            </w:pPr>
            <w:r w:rsidRPr="006D64ED">
              <w:rPr>
                <w:rFonts w:ascii="Sylfaen" w:eastAsia="Sylfaen" w:hAnsi="Sylfaen" w:cs="Sylfaen"/>
                <w:sz w:val="20"/>
                <w:szCs w:val="20"/>
                <w:lang w:val="ka-GE"/>
              </w:rPr>
              <w:t>პერსონალის სამსახურში მიღების პროცედურა</w:t>
            </w:r>
          </w:p>
        </w:tc>
        <w:tc>
          <w:tcPr>
            <w:tcW w:w="1034" w:type="pct"/>
          </w:tcPr>
          <w:p w14:paraId="53FF12D2" w14:textId="77777777" w:rsidR="007C6D99" w:rsidRPr="006D64ED" w:rsidRDefault="007C6D99" w:rsidP="00A0074D">
            <w:pPr>
              <w:pStyle w:val="ListParagraph"/>
              <w:ind w:left="34"/>
              <w:jc w:val="both"/>
              <w:rPr>
                <w:rFonts w:ascii="Sylfaen" w:hAnsi="Sylfaen"/>
                <w:sz w:val="20"/>
                <w:szCs w:val="20"/>
                <w:lang w:val="ka-GE"/>
              </w:rPr>
            </w:pPr>
            <w:r w:rsidRPr="006D64ED">
              <w:rPr>
                <w:rFonts w:ascii="Sylfaen" w:eastAsia="Sylfaen" w:hAnsi="Sylfaen" w:cs="Sylfaen"/>
                <w:sz w:val="20"/>
                <w:szCs w:val="20"/>
                <w:lang w:val="ka-GE"/>
              </w:rPr>
              <w:t>კონსულტაცია;</w:t>
            </w:r>
          </w:p>
          <w:p w14:paraId="7B81ED5C" w14:textId="77777777" w:rsidR="007C6D99" w:rsidRPr="006D64ED" w:rsidRDefault="007C6D99" w:rsidP="00A0074D">
            <w:pPr>
              <w:pStyle w:val="ListParagraph"/>
              <w:ind w:left="34"/>
              <w:jc w:val="both"/>
              <w:rPr>
                <w:rFonts w:ascii="Sylfaen" w:hAnsi="Sylfaen"/>
                <w:sz w:val="20"/>
                <w:szCs w:val="20"/>
                <w:lang w:val="ka-GE"/>
              </w:rPr>
            </w:pPr>
            <w:r w:rsidRPr="006D64ED">
              <w:rPr>
                <w:rFonts w:ascii="Sylfaen" w:eastAsia="Sylfaen" w:hAnsi="Sylfaen" w:cs="Sylfaen"/>
                <w:sz w:val="20"/>
                <w:szCs w:val="20"/>
                <w:lang w:val="ka-GE"/>
              </w:rPr>
              <w:t xml:space="preserve">პრაქტიკის ობიექტზე </w:t>
            </w:r>
          </w:p>
          <w:p w14:paraId="427BD1EA" w14:textId="77777777" w:rsidR="007C6D99" w:rsidRPr="006D64ED" w:rsidRDefault="007C6D99" w:rsidP="00A0074D">
            <w:pPr>
              <w:pStyle w:val="ListParagraph"/>
              <w:ind w:left="34"/>
              <w:jc w:val="both"/>
              <w:rPr>
                <w:rFonts w:ascii="Sylfaen" w:hAnsi="Sylfaen"/>
                <w:sz w:val="20"/>
                <w:szCs w:val="20"/>
              </w:rPr>
            </w:pPr>
            <w:r w:rsidRPr="006D64ED">
              <w:rPr>
                <w:rFonts w:ascii="Sylfaen" w:eastAsia="Sylfaen" w:hAnsi="Sylfaen" w:cs="Sylfaen"/>
                <w:sz w:val="20"/>
                <w:szCs w:val="20"/>
                <w:lang w:val="ka-GE"/>
              </w:rPr>
              <w:t>სასწავლო ექსკურსია, რომლის შესავალ ნაწილში პროფესიული განათლების მასწავლებლის ან პარტნიორი ორგანიზაციის მხრიდან გამოყოფილი პირის/პრაქტიკის ზედამხედველის მიერ ხორციელდება ინსტრუქტაჟი შრომის, ჰიგიენის და უსაფრთხოების ნორმებისა და საწარმოს შინაგანაწესის ძირითადი მოთხოვნების (ქცევის) შესახებ.</w:t>
            </w:r>
          </w:p>
          <w:p w14:paraId="2330E2A3" w14:textId="77777777" w:rsidR="007C6D99" w:rsidRPr="006D64ED" w:rsidRDefault="007C6D99" w:rsidP="00A0074D">
            <w:pPr>
              <w:pStyle w:val="ListParagraph"/>
              <w:ind w:left="34"/>
              <w:jc w:val="both"/>
              <w:rPr>
                <w:rFonts w:ascii="Sylfaen" w:hAnsi="Sylfaen"/>
                <w:sz w:val="20"/>
                <w:szCs w:val="20"/>
              </w:rPr>
            </w:pPr>
          </w:p>
          <w:p w14:paraId="25735EE2" w14:textId="77777777" w:rsidR="007C6D99" w:rsidRPr="006D64ED" w:rsidRDefault="007C6D99" w:rsidP="00A0074D">
            <w:pPr>
              <w:pStyle w:val="ListParagraph"/>
              <w:ind w:left="34"/>
              <w:jc w:val="both"/>
              <w:rPr>
                <w:rFonts w:ascii="Sylfaen" w:hAnsi="Sylfaen"/>
                <w:sz w:val="20"/>
                <w:szCs w:val="20"/>
                <w:lang w:val="ka-GE"/>
              </w:rPr>
            </w:pPr>
            <w:r w:rsidRPr="006D64ED">
              <w:rPr>
                <w:rFonts w:ascii="Sylfaen" w:eastAsia="Sylfaen" w:hAnsi="Sylfaen" w:cs="Sylfaen"/>
                <w:sz w:val="20"/>
                <w:szCs w:val="20"/>
                <w:lang w:val="ka-GE"/>
              </w:rPr>
              <w:t>სასწავლო ექსკურსიის განმავლობაში სტუდნეტები ეცნობიან ორგანიზაციის მარეგულირებელ დოკუმენტებს, პროფესიული განათლებისა და პრაქტიკის ხელმძღვანელის მიერ წინასწარ შეთანხმებული გეგმის შესაბამისად.</w:t>
            </w:r>
          </w:p>
        </w:tc>
        <w:tc>
          <w:tcPr>
            <w:tcW w:w="906" w:type="pct"/>
          </w:tcPr>
          <w:p w14:paraId="1D8B180A" w14:textId="6E3E19B9" w:rsidR="007C6D99" w:rsidRPr="006D64ED" w:rsidRDefault="007C6D99" w:rsidP="004573E6">
            <w:pPr>
              <w:pStyle w:val="ListParagraph"/>
              <w:tabs>
                <w:tab w:val="left" w:pos="177"/>
              </w:tabs>
              <w:ind w:left="0"/>
              <w:jc w:val="both"/>
              <w:rPr>
                <w:rFonts w:ascii="Sylfaen" w:hAnsi="Sylfaen"/>
                <w:sz w:val="20"/>
                <w:szCs w:val="20"/>
                <w:lang w:val="ka-GE"/>
              </w:rPr>
            </w:pPr>
            <w:r w:rsidRPr="006D64ED">
              <w:rPr>
                <w:rFonts w:ascii="Sylfaen" w:eastAsia="Sylfaen" w:hAnsi="Sylfaen" w:cs="Sylfaen"/>
                <w:sz w:val="20"/>
                <w:szCs w:val="20"/>
                <w:lang w:val="ka-GE"/>
              </w:rPr>
              <w:t xml:space="preserve">პროფესიული განათლების მასწავლებელი აფასებს   </w:t>
            </w:r>
            <w:r w:rsidR="002F148A">
              <w:rPr>
                <w:rFonts w:ascii="Sylfaen" w:eastAsia="Sylfaen" w:hAnsi="Sylfaen" w:cs="Sylfaen"/>
                <w:sz w:val="20"/>
                <w:szCs w:val="20"/>
                <w:lang w:val="ka-GE"/>
              </w:rPr>
              <w:t>სტუდენტ</w:t>
            </w:r>
            <w:r w:rsidRPr="006D64ED">
              <w:rPr>
                <w:rFonts w:ascii="Sylfaen" w:eastAsia="Sylfaen" w:hAnsi="Sylfaen" w:cs="Sylfaen"/>
                <w:sz w:val="20"/>
                <w:szCs w:val="20"/>
                <w:lang w:val="ka-GE"/>
              </w:rPr>
              <w:t xml:space="preserve">ის მიერ მოდულის ფარგლებში შესრულებულ წერილობით დავალებებს </w:t>
            </w:r>
            <w:r w:rsidRPr="004573E6">
              <w:rPr>
                <w:rFonts w:ascii="Sylfaen" w:eastAsia="Sylfaen" w:hAnsi="Sylfaen" w:cs="Sylfaen"/>
                <w:strike/>
                <w:sz w:val="20"/>
                <w:szCs w:val="20"/>
                <w:highlight w:val="yellow"/>
                <w:lang w:val="ka-GE"/>
              </w:rPr>
              <w:t>(ჩანაწერებს დღიურში განხორციელებული აქტივობების შესახებ, შედეგის დასრულებისას - ანგარიშს პრაქტიკის შესახებ (ნაბეჭდი სახით)).</w:t>
            </w:r>
          </w:p>
        </w:tc>
        <w:tc>
          <w:tcPr>
            <w:tcW w:w="1102" w:type="pct"/>
          </w:tcPr>
          <w:p w14:paraId="7C25FAFD" w14:textId="77777777" w:rsidR="007C6D99" w:rsidRPr="006D64ED" w:rsidRDefault="00DC4462" w:rsidP="00A0074D">
            <w:pPr>
              <w:jc w:val="both"/>
              <w:rPr>
                <w:rFonts w:ascii="Sylfaen" w:hAnsi="Sylfaen"/>
                <w:b/>
                <w:sz w:val="20"/>
                <w:szCs w:val="20"/>
                <w:lang w:val="ka-GE"/>
              </w:rPr>
            </w:pPr>
            <w:r>
              <w:rPr>
                <w:rFonts w:ascii="Sylfaen" w:eastAsia="Sylfaen" w:hAnsi="Sylfaen" w:cs="Sylfaen"/>
                <w:b/>
                <w:bCs/>
                <w:sz w:val="20"/>
                <w:szCs w:val="20"/>
                <w:lang w:val="ka-GE"/>
              </w:rPr>
              <w:t xml:space="preserve">პრაქტიკული დავალება - </w:t>
            </w:r>
            <w:r w:rsidR="007C6D99" w:rsidRPr="006D64ED">
              <w:rPr>
                <w:rFonts w:ascii="Sylfaen" w:eastAsia="Sylfaen" w:hAnsi="Sylfaen" w:cs="Sylfaen"/>
                <w:b/>
                <w:bCs/>
                <w:sz w:val="20"/>
                <w:szCs w:val="20"/>
                <w:lang w:val="ka-GE"/>
              </w:rPr>
              <w:t>პროდუქტი, როგორც მტკიცებულება</w:t>
            </w:r>
          </w:p>
          <w:p w14:paraId="581AC76D" w14:textId="77777777" w:rsidR="007C6D99" w:rsidRPr="006D64ED" w:rsidRDefault="002F148A" w:rsidP="00A0074D">
            <w:pPr>
              <w:jc w:val="both"/>
              <w:rPr>
                <w:rFonts w:ascii="Sylfaen" w:hAnsi="Sylfaen"/>
                <w:sz w:val="20"/>
                <w:szCs w:val="20"/>
                <w:lang w:val="en-US"/>
              </w:rPr>
            </w:pPr>
            <w:r>
              <w:rPr>
                <w:rFonts w:ascii="Sylfaen" w:eastAsia="Sylfaen" w:hAnsi="Sylfaen" w:cs="Sylfaen"/>
                <w:sz w:val="20"/>
                <w:szCs w:val="20"/>
                <w:lang w:val="ka-GE"/>
              </w:rPr>
              <w:t>სტუდენტ</w:t>
            </w:r>
            <w:r w:rsidR="007C6D99" w:rsidRPr="006D64ED">
              <w:rPr>
                <w:rFonts w:ascii="Sylfaen" w:eastAsia="Sylfaen" w:hAnsi="Sylfaen" w:cs="Sylfaen"/>
                <w:sz w:val="20"/>
                <w:szCs w:val="20"/>
                <w:lang w:val="ka-GE"/>
              </w:rPr>
              <w:t>ის მიერ შესრულებული პროექტი, ვიდეოჩანაწერი, აუდიოჩანაწერი, არტეფაქტი, ესე, ამოხსნილი კაზუსი, ელექტრონული ფაილი, მატერიალური დოკუმენტი და სხვა.</w:t>
            </w:r>
            <w:r w:rsidR="007C6D99" w:rsidRPr="006D64ED">
              <w:rPr>
                <w:rFonts w:ascii="Sylfaen" w:eastAsia="Sylfaen" w:hAnsi="Sylfaen" w:cs="Sylfaen"/>
                <w:sz w:val="20"/>
                <w:szCs w:val="20"/>
                <w:lang w:val="en-US"/>
              </w:rPr>
              <w:t xml:space="preserve"> </w:t>
            </w:r>
          </w:p>
          <w:p w14:paraId="166182D5" w14:textId="77777777" w:rsidR="007C6D99" w:rsidRPr="006D64ED" w:rsidRDefault="007C6D99" w:rsidP="00A0074D">
            <w:pPr>
              <w:pStyle w:val="ListParagraph"/>
              <w:ind w:left="0"/>
              <w:jc w:val="both"/>
              <w:rPr>
                <w:rFonts w:ascii="Sylfaen" w:hAnsi="Sylfaen"/>
                <w:sz w:val="20"/>
                <w:szCs w:val="20"/>
                <w:lang w:val="ka-GE"/>
              </w:rPr>
            </w:pPr>
          </w:p>
        </w:tc>
      </w:tr>
      <w:tr w:rsidR="007C6D99" w:rsidRPr="006D64ED" w14:paraId="073B12D3" w14:textId="77777777" w:rsidTr="00A0074D">
        <w:trPr>
          <w:trHeight w:val="440"/>
        </w:trPr>
        <w:tc>
          <w:tcPr>
            <w:tcW w:w="718" w:type="pct"/>
          </w:tcPr>
          <w:p w14:paraId="2820B291" w14:textId="77777777" w:rsidR="007C6D99" w:rsidRPr="006D64ED" w:rsidRDefault="007C6D99" w:rsidP="006D64ED">
            <w:pPr>
              <w:rPr>
                <w:rFonts w:ascii="Sylfaen" w:hAnsi="Sylfaen"/>
                <w:b/>
                <w:sz w:val="20"/>
                <w:szCs w:val="20"/>
                <w:lang w:val="ka-GE"/>
              </w:rPr>
            </w:pPr>
            <w:r w:rsidRPr="006D64ED">
              <w:rPr>
                <w:rFonts w:ascii="Sylfaen" w:hAnsi="Sylfaen"/>
                <w:b/>
                <w:sz w:val="20"/>
                <w:szCs w:val="20"/>
                <w:lang w:val="ka-GE"/>
              </w:rPr>
              <w:t>დამატებითი რეკომენდაციები</w:t>
            </w:r>
            <w:r w:rsidRPr="006D64ED">
              <w:rPr>
                <w:rFonts w:ascii="Sylfaen" w:hAnsi="Sylfaen"/>
                <w:b/>
                <w:sz w:val="20"/>
                <w:szCs w:val="20"/>
                <w:lang w:val="en-US"/>
              </w:rPr>
              <w:t xml:space="preserve"> </w:t>
            </w:r>
            <w:r w:rsidRPr="006D64ED">
              <w:rPr>
                <w:rFonts w:ascii="Sylfaen" w:hAnsi="Sylfaen"/>
                <w:b/>
                <w:sz w:val="20"/>
                <w:szCs w:val="20"/>
                <w:lang w:val="ka-GE"/>
              </w:rPr>
              <w:t xml:space="preserve">მოდულის განხორციელებასთან დაკავშირებით </w:t>
            </w:r>
          </w:p>
          <w:p w14:paraId="096F3680" w14:textId="77777777" w:rsidR="007C6D99" w:rsidRPr="006D64ED" w:rsidRDefault="007C6D99" w:rsidP="006D64ED">
            <w:pPr>
              <w:rPr>
                <w:rFonts w:ascii="Sylfaen" w:hAnsi="Sylfaen"/>
                <w:sz w:val="20"/>
                <w:szCs w:val="20"/>
                <w:highlight w:val="yellow"/>
                <w:lang w:val="ka-GE"/>
              </w:rPr>
            </w:pPr>
            <w:r w:rsidRPr="006D64ED">
              <w:rPr>
                <w:rFonts w:ascii="Sylfaen" w:hAnsi="Sylfaen"/>
                <w:b/>
                <w:sz w:val="20"/>
                <w:szCs w:val="20"/>
                <w:lang w:val="ka-GE"/>
              </w:rPr>
              <w:t xml:space="preserve">(საჭიროების </w:t>
            </w:r>
            <w:r w:rsidRPr="006D64ED">
              <w:rPr>
                <w:rFonts w:ascii="Sylfaen" w:hAnsi="Sylfaen"/>
                <w:b/>
                <w:sz w:val="20"/>
                <w:szCs w:val="20"/>
                <w:lang w:val="ka-GE"/>
              </w:rPr>
              <w:lastRenderedPageBreak/>
              <w:t>შემთხვევაში)</w:t>
            </w:r>
          </w:p>
        </w:tc>
        <w:tc>
          <w:tcPr>
            <w:tcW w:w="4282" w:type="pct"/>
            <w:gridSpan w:val="4"/>
            <w:vAlign w:val="center"/>
          </w:tcPr>
          <w:p w14:paraId="0A8A8D77" w14:textId="77777777" w:rsidR="007C6D99" w:rsidRPr="006D64ED" w:rsidRDefault="007C6D99" w:rsidP="006D64ED">
            <w:pPr>
              <w:tabs>
                <w:tab w:val="left" w:pos="243"/>
              </w:tabs>
              <w:jc w:val="both"/>
              <w:rPr>
                <w:rFonts w:ascii="Sylfaen" w:hAnsi="Sylfaen"/>
                <w:bCs/>
                <w:sz w:val="20"/>
                <w:szCs w:val="20"/>
                <w:lang w:val="ka-GE"/>
              </w:rPr>
            </w:pPr>
            <w:r w:rsidRPr="006D64ED">
              <w:rPr>
                <w:rFonts w:ascii="Sylfaen" w:eastAsia="Sylfaen" w:hAnsi="Sylfaen" w:cs="Sylfaen"/>
                <w:sz w:val="20"/>
                <w:szCs w:val="20"/>
                <w:lang w:val="ka-GE"/>
              </w:rPr>
              <w:lastRenderedPageBreak/>
              <w:t>მოდულის განხორციელება რეკომენდებულია სწავლების დასაწყისში, ზოგადი სავალდებულო მოდულების პარალელურად, ან აღნიშნული მოდულების დასრულების შემდეგ, რათა სტუდენტმა დასაწყისშივე მოახდინოს სწორი ორიენტაცია არჩეულ პროფესიაზე. ამასთან</w:t>
            </w:r>
            <w:r w:rsidR="00ED52D9" w:rsidRPr="006D64ED">
              <w:rPr>
                <w:rFonts w:ascii="Sylfaen" w:eastAsia="Sylfaen" w:hAnsi="Sylfaen" w:cs="Sylfaen"/>
                <w:sz w:val="20"/>
                <w:szCs w:val="20"/>
                <w:lang w:val="ka-GE"/>
              </w:rPr>
              <w:t>,</w:t>
            </w:r>
            <w:r w:rsidRPr="006D64ED">
              <w:rPr>
                <w:rFonts w:ascii="Sylfaen" w:eastAsia="Sylfaen" w:hAnsi="Sylfaen" w:cs="Sylfaen"/>
                <w:sz w:val="20"/>
                <w:szCs w:val="20"/>
                <w:lang w:val="ka-GE"/>
              </w:rPr>
              <w:t xml:space="preserve"> გასათვალისწინებელია ისიც, რომ არ არის სასურველი მოდულის განხორციელება აღემატებოდეს 2 კვირას. </w:t>
            </w:r>
          </w:p>
          <w:p w14:paraId="0061D438" w14:textId="77777777" w:rsidR="007C6D99" w:rsidRPr="006D64ED" w:rsidRDefault="007C6D99" w:rsidP="006D64ED">
            <w:pPr>
              <w:pStyle w:val="ListParagraph"/>
              <w:tabs>
                <w:tab w:val="left" w:pos="177"/>
              </w:tabs>
              <w:ind w:left="0"/>
              <w:jc w:val="both"/>
              <w:rPr>
                <w:rFonts w:ascii="Sylfaen" w:hAnsi="Sylfaen"/>
                <w:sz w:val="20"/>
                <w:szCs w:val="20"/>
                <w:lang w:val="ka-GE"/>
              </w:rPr>
            </w:pPr>
            <w:r w:rsidRPr="006D64ED">
              <w:rPr>
                <w:rFonts w:ascii="Sylfaen" w:eastAsia="Sylfaen" w:hAnsi="Sylfaen" w:cs="Sylfaen"/>
                <w:sz w:val="20"/>
                <w:szCs w:val="20"/>
                <w:lang w:val="ka-GE"/>
              </w:rPr>
              <w:t>მოდულის 1-ლი შედეგის განხორციელება დასაშვებია საგანმანათლებლო დაწესებულებაში, ხოლო მე-2 შედეგის საკონტაქტო საათები, პროფესიული გარემოს უკეთ გაცნობის მიზნით, საწარმოში/პარტნიორ ორგანიზაციაში. გასათვალისწინებელია, რომ პარტნიორი ორგანიზაცია უნდა უზრუნველყოფდეს ჩარჩო პროგრამით გათვალისწინებული პროფესიების ტიპურ სამუშაო გარემოს გაცნობას.</w:t>
            </w:r>
          </w:p>
          <w:p w14:paraId="44170E7B" w14:textId="77777777" w:rsidR="007C6D99" w:rsidRPr="006D64ED" w:rsidRDefault="007C6D99" w:rsidP="006D64ED">
            <w:pPr>
              <w:pStyle w:val="ListParagraph"/>
              <w:tabs>
                <w:tab w:val="left" w:pos="177"/>
              </w:tabs>
              <w:ind w:left="0"/>
              <w:jc w:val="both"/>
              <w:rPr>
                <w:rFonts w:ascii="Sylfaen" w:hAnsi="Sylfaen"/>
                <w:sz w:val="20"/>
                <w:szCs w:val="20"/>
                <w:lang w:val="ka-GE"/>
              </w:rPr>
            </w:pPr>
          </w:p>
          <w:p w14:paraId="43936FFC" w14:textId="03F62973" w:rsidR="007C6D99" w:rsidRPr="006D64ED" w:rsidRDefault="007C6D99" w:rsidP="006D64ED">
            <w:pPr>
              <w:tabs>
                <w:tab w:val="left" w:pos="243"/>
              </w:tabs>
              <w:jc w:val="both"/>
              <w:rPr>
                <w:rFonts w:ascii="Sylfaen" w:hAnsi="Sylfaen"/>
                <w:sz w:val="20"/>
                <w:szCs w:val="20"/>
                <w:lang w:val="ka-GE"/>
              </w:rPr>
            </w:pPr>
            <w:r w:rsidRPr="006D64ED">
              <w:rPr>
                <w:rFonts w:ascii="Sylfaen" w:eastAsia="Sylfaen" w:hAnsi="Sylfaen" w:cs="Sylfaen"/>
                <w:sz w:val="20"/>
                <w:szCs w:val="20"/>
                <w:lang w:val="ka-GE"/>
              </w:rPr>
              <w:t xml:space="preserve">მოდულის ფარგლებში </w:t>
            </w:r>
            <w:r w:rsidR="002F148A">
              <w:rPr>
                <w:rFonts w:ascii="Sylfaen" w:eastAsia="Sylfaen" w:hAnsi="Sylfaen" w:cs="Sylfaen"/>
                <w:sz w:val="20"/>
                <w:szCs w:val="20"/>
                <w:lang w:val="ka-GE"/>
              </w:rPr>
              <w:t>სტუდენტ</w:t>
            </w:r>
            <w:r w:rsidRPr="006D64ED">
              <w:rPr>
                <w:rFonts w:ascii="Sylfaen" w:eastAsia="Sylfaen" w:hAnsi="Sylfaen" w:cs="Sylfaen"/>
                <w:sz w:val="20"/>
                <w:szCs w:val="20"/>
                <w:lang w:val="ka-GE"/>
              </w:rPr>
              <w:t xml:space="preserve">ის ამოცანაა, საკუთარი შესაძლებლობების ანალიზის საფუძველზე  პროფესიული  განვითარების გეგმის შემუშავება </w:t>
            </w:r>
            <w:r w:rsidRPr="004573E6">
              <w:rPr>
                <w:rFonts w:ascii="Sylfaen" w:eastAsia="Sylfaen" w:hAnsi="Sylfaen" w:cs="Sylfaen"/>
                <w:strike/>
                <w:sz w:val="20"/>
                <w:szCs w:val="20"/>
                <w:highlight w:val="yellow"/>
                <w:lang w:val="ka-GE"/>
              </w:rPr>
              <w:t>და განვლილი გაცნობითი პრაქტიკის შესახებ დღიურის წარმოება, რომელიც უნდა მოიცავდეს  განხორციელებულ აქტივობების შესახებ ჩანაწერებს.</w:t>
            </w:r>
          </w:p>
          <w:p w14:paraId="0A3BDC9C" w14:textId="77777777" w:rsidR="007C6D99" w:rsidRPr="006D64ED" w:rsidRDefault="007C6D99" w:rsidP="006D64ED">
            <w:pPr>
              <w:tabs>
                <w:tab w:val="left" w:pos="243"/>
              </w:tabs>
              <w:jc w:val="both"/>
              <w:rPr>
                <w:rFonts w:ascii="Sylfaen" w:hAnsi="Sylfaen"/>
                <w:sz w:val="20"/>
                <w:szCs w:val="20"/>
                <w:lang w:val="ka-GE"/>
              </w:rPr>
            </w:pPr>
          </w:p>
          <w:p w14:paraId="358AF9C8" w14:textId="77777777" w:rsidR="007C6D99" w:rsidRPr="006D64ED" w:rsidRDefault="007C6D99" w:rsidP="006D64ED">
            <w:pPr>
              <w:tabs>
                <w:tab w:val="left" w:pos="243"/>
              </w:tabs>
              <w:jc w:val="both"/>
              <w:rPr>
                <w:rFonts w:ascii="Sylfaen" w:hAnsi="Sylfaen"/>
                <w:bCs/>
                <w:sz w:val="20"/>
                <w:szCs w:val="20"/>
                <w:lang w:val="ka-GE"/>
              </w:rPr>
            </w:pPr>
            <w:r w:rsidRPr="006D64ED">
              <w:rPr>
                <w:rFonts w:ascii="Sylfaen" w:eastAsia="Sylfaen" w:hAnsi="Sylfaen" w:cs="Sylfaen"/>
                <w:sz w:val="20"/>
                <w:szCs w:val="20"/>
                <w:lang w:val="ka-GE"/>
              </w:rPr>
              <w:t xml:space="preserve">მოდულის ფარგლებში სასწავლო აქტივობები ისე უნდა დაიგეგმოს, რომ პროფესიულმა სტუდენტმა შეძლოს  პროფესიული უფლება-მოვალეობების, სამუშაო გარემოს მოწყობის მეთოდებისა და სამუშაო სივრცის ორგანიზაციის ძირითადი ტექნოლოგიების, ჰიგიენისა და უსაფრთხოების ნორმების უზრუნველყოფისა და დაცვის ღონისძიებების გაცნობა-გააზრება. </w:t>
            </w:r>
          </w:p>
          <w:p w14:paraId="2F9D2E78" w14:textId="77777777" w:rsidR="007C6D99" w:rsidRPr="006D64ED" w:rsidRDefault="007C6D99" w:rsidP="006D64ED">
            <w:pPr>
              <w:pStyle w:val="ListParagraph"/>
              <w:tabs>
                <w:tab w:val="left" w:pos="177"/>
              </w:tabs>
              <w:ind w:left="0"/>
              <w:jc w:val="both"/>
              <w:rPr>
                <w:rFonts w:ascii="Sylfaen" w:hAnsi="Sylfaen"/>
                <w:sz w:val="20"/>
                <w:szCs w:val="20"/>
                <w:lang w:val="ka-GE"/>
              </w:rPr>
            </w:pPr>
          </w:p>
          <w:p w14:paraId="3C0C9001" w14:textId="354AEB93" w:rsidR="007C6D99" w:rsidRPr="004573E6" w:rsidRDefault="007C6D99" w:rsidP="006D64ED">
            <w:pPr>
              <w:pStyle w:val="ListParagraph"/>
              <w:tabs>
                <w:tab w:val="left" w:pos="177"/>
              </w:tabs>
              <w:ind w:left="0"/>
              <w:jc w:val="both"/>
              <w:rPr>
                <w:rFonts w:ascii="Sylfaen" w:hAnsi="Sylfaen" w:cs="Sylfaen"/>
                <w:strike/>
                <w:sz w:val="20"/>
                <w:szCs w:val="20"/>
                <w:highlight w:val="yellow"/>
                <w:lang w:val="ka-GE"/>
              </w:rPr>
            </w:pPr>
            <w:r w:rsidRPr="006D64ED">
              <w:rPr>
                <w:rFonts w:ascii="Sylfaen" w:eastAsia="Sylfaen" w:hAnsi="Sylfaen" w:cs="Sylfaen"/>
                <w:sz w:val="20"/>
                <w:szCs w:val="20"/>
                <w:lang w:val="ka-GE"/>
              </w:rPr>
              <w:t>შედეგების დადასტურება შესაძლებელია განხორციელდეს მოდულის ბოლოს,</w:t>
            </w:r>
            <w:r w:rsidR="0038622D">
              <w:rPr>
                <w:rFonts w:ascii="Sylfaen" w:eastAsia="Sylfaen" w:hAnsi="Sylfaen" w:cs="Sylfaen"/>
                <w:sz w:val="20"/>
                <w:szCs w:val="20"/>
                <w:lang w:val="en-US"/>
              </w:rPr>
              <w:t xml:space="preserve"> </w:t>
            </w:r>
            <w:r w:rsidRPr="006D64ED">
              <w:rPr>
                <w:rFonts w:ascii="Sylfaen" w:eastAsia="Sylfaen" w:hAnsi="Sylfaen" w:cs="Sylfaen"/>
                <w:sz w:val="20"/>
                <w:szCs w:val="20"/>
                <w:lang w:val="ka-GE"/>
              </w:rPr>
              <w:t xml:space="preserve"> </w:t>
            </w:r>
            <w:r w:rsidRPr="004573E6">
              <w:rPr>
                <w:rFonts w:ascii="Sylfaen" w:eastAsia="Sylfaen" w:hAnsi="Sylfaen" w:cs="Sylfaen"/>
                <w:strike/>
                <w:sz w:val="20"/>
                <w:szCs w:val="20"/>
                <w:highlight w:val="yellow"/>
                <w:lang w:val="ka-GE"/>
              </w:rPr>
              <w:t xml:space="preserve">როგორც ზეპირი </w:t>
            </w:r>
            <w:bookmarkStart w:id="0" w:name="_GoBack"/>
            <w:r w:rsidRPr="004573E6">
              <w:rPr>
                <w:rFonts w:ascii="Sylfaen" w:eastAsia="Sylfaen" w:hAnsi="Sylfaen" w:cs="Sylfaen"/>
                <w:strike/>
                <w:sz w:val="20"/>
                <w:szCs w:val="20"/>
                <w:highlight w:val="yellow"/>
                <w:lang w:val="ka-GE"/>
              </w:rPr>
              <w:t>გამოკითხვით/გასაუბრებით, ისე პრეზენტაციის სახით. შეფასებისას  პროფესიულმა სტუდენტმა უნდა წარმოადგინოს მოდულის ფარგლებში შესრულებული წერილობითი დავალებები (დღიური, ანგარიში პრაქტიკის შესახებ (ნაბეჭდი სახით) თვითგანვითარების გეგმა).</w:t>
            </w:r>
          </w:p>
          <w:p w14:paraId="48FD4B1B" w14:textId="77777777" w:rsidR="007C6D99" w:rsidRPr="004573E6" w:rsidRDefault="007C6D99" w:rsidP="006D64ED">
            <w:pPr>
              <w:pStyle w:val="ListParagraph"/>
              <w:tabs>
                <w:tab w:val="left" w:pos="177"/>
              </w:tabs>
              <w:ind w:left="0"/>
              <w:jc w:val="both"/>
              <w:rPr>
                <w:rFonts w:ascii="Sylfaen" w:hAnsi="Sylfaen" w:cs="Sylfaen"/>
                <w:strike/>
                <w:sz w:val="20"/>
                <w:szCs w:val="20"/>
                <w:highlight w:val="yellow"/>
                <w:lang w:val="ka-GE"/>
              </w:rPr>
            </w:pPr>
          </w:p>
          <w:p w14:paraId="3837355C" w14:textId="4571AEC7" w:rsidR="007C6D99" w:rsidRPr="004573E6" w:rsidRDefault="007C6D99" w:rsidP="006D64ED">
            <w:pPr>
              <w:pStyle w:val="ListParagraph"/>
              <w:tabs>
                <w:tab w:val="left" w:pos="177"/>
              </w:tabs>
              <w:ind w:left="0"/>
              <w:jc w:val="both"/>
              <w:rPr>
                <w:rFonts w:ascii="Sylfaen" w:hAnsi="Sylfaen" w:cs="Sylfaen"/>
                <w:strike/>
                <w:sz w:val="20"/>
                <w:szCs w:val="20"/>
                <w:highlight w:val="yellow"/>
                <w:lang w:val="ka-GE"/>
              </w:rPr>
            </w:pPr>
            <w:r w:rsidRPr="004573E6">
              <w:rPr>
                <w:rFonts w:ascii="Sylfaen" w:eastAsia="Sylfaen" w:hAnsi="Sylfaen" w:cs="Sylfaen"/>
                <w:strike/>
                <w:sz w:val="20"/>
                <w:szCs w:val="20"/>
                <w:highlight w:val="yellow"/>
                <w:lang w:val="ka-GE"/>
              </w:rPr>
              <w:t xml:space="preserve">პროფესიულმა სტუდენტმა უკეთ რომ გაართვას თავი მოდულის ფარგლებში გასაცნობ მასალასა და მისაღწევ შედეგებს, სასურველია პროფესიულმა მასწავლებელმა, მოდულის განხორციელების დასაწყისში შეუდგინოს ე.წ. „სამახსოვრო ბარათი“ გაცნობითი პრაქტიკის შესახებ, სადაც გაწერილი იქნება მისაღწევი შედეგები და სტუდენტის მიერ შესასრულებელი აქტივობები, პრაქტიკის თემატიკა. </w:t>
            </w:r>
            <w:r w:rsidR="00ED52D9" w:rsidRPr="004573E6">
              <w:rPr>
                <w:rFonts w:ascii="Sylfaen" w:eastAsia="Sylfaen" w:hAnsi="Sylfaen" w:cs="Sylfaen"/>
                <w:strike/>
                <w:sz w:val="20"/>
                <w:szCs w:val="20"/>
                <w:highlight w:val="yellow"/>
                <w:lang w:val="ka-GE"/>
              </w:rPr>
              <w:t xml:space="preserve">ასევე, </w:t>
            </w:r>
            <w:r w:rsidRPr="004573E6">
              <w:rPr>
                <w:rFonts w:ascii="Sylfaen" w:eastAsia="Sylfaen" w:hAnsi="Sylfaen" w:cs="Sylfaen"/>
                <w:strike/>
                <w:sz w:val="20"/>
                <w:szCs w:val="20"/>
                <w:highlight w:val="yellow"/>
                <w:lang w:val="ka-GE"/>
              </w:rPr>
              <w:t>რეკომენდაციები, მოდულის ფარგლებში გასაცნობი მასალის მოძიების რესურსები (სახელმძღვანელო, ვებმისამართი და სხვ.), მოთხოვნები ანგარიშის მიმართ (ფურცლების რაოდენობა, შრიფტი, შრიფტის ზომა და ა.შ.), რაც ასევე ხელს შეუწყობს პროფესიულ  სტუდენტს წარმოსადგენი დავალებების სრულყოფილად შესრულებაში.</w:t>
            </w:r>
          </w:p>
          <w:p w14:paraId="3906C923" w14:textId="77777777" w:rsidR="007C6D99" w:rsidRPr="004573E6" w:rsidRDefault="007C6D99" w:rsidP="006D64ED">
            <w:pPr>
              <w:pStyle w:val="ListParagraph"/>
              <w:tabs>
                <w:tab w:val="left" w:pos="177"/>
              </w:tabs>
              <w:ind w:left="0"/>
              <w:jc w:val="both"/>
              <w:rPr>
                <w:rFonts w:ascii="Sylfaen" w:hAnsi="Sylfaen" w:cs="Sylfaen"/>
                <w:strike/>
                <w:sz w:val="20"/>
                <w:szCs w:val="20"/>
                <w:highlight w:val="yellow"/>
                <w:lang w:val="ka-GE"/>
              </w:rPr>
            </w:pPr>
          </w:p>
          <w:p w14:paraId="545F1ED4" w14:textId="74E8AED8" w:rsidR="007C6D99" w:rsidRPr="004573E6" w:rsidRDefault="007C6D99" w:rsidP="006D64ED">
            <w:pPr>
              <w:pStyle w:val="ListParagraph"/>
              <w:tabs>
                <w:tab w:val="left" w:pos="177"/>
              </w:tabs>
              <w:ind w:left="0"/>
              <w:jc w:val="both"/>
              <w:rPr>
                <w:rFonts w:ascii="Sylfaen" w:hAnsi="Sylfaen" w:cs="Arial"/>
                <w:strike/>
                <w:sz w:val="20"/>
                <w:szCs w:val="20"/>
                <w:highlight w:val="yellow"/>
                <w:shd w:val="clear" w:color="auto" w:fill="FFFFFF"/>
                <w:lang w:val="ka-GE"/>
              </w:rPr>
            </w:pPr>
            <w:r w:rsidRPr="004573E6">
              <w:rPr>
                <w:rFonts w:ascii="Sylfaen" w:eastAsia="Sylfaen" w:hAnsi="Sylfaen" w:cs="Sylfaen"/>
                <w:strike/>
                <w:sz w:val="20"/>
                <w:szCs w:val="20"/>
                <w:highlight w:val="yellow"/>
                <w:lang w:val="ka-GE"/>
              </w:rPr>
              <w:t xml:space="preserve"> სასურველია მოდულის ფარგლებში პრეზენტაცია შესრულებული იყოს  </w:t>
            </w:r>
            <w:r w:rsidRPr="004573E6">
              <w:rPr>
                <w:rFonts w:ascii="Sylfaen" w:eastAsia="Sylfaen,Arial" w:hAnsi="Sylfaen" w:cs="Sylfaen,Arial"/>
                <w:strike/>
                <w:sz w:val="20"/>
                <w:szCs w:val="20"/>
                <w:highlight w:val="yellow"/>
                <w:shd w:val="clear" w:color="auto" w:fill="FFFFFF"/>
              </w:rPr>
              <w:t>Mc Power</w:t>
            </w:r>
            <w:r w:rsidRPr="004573E6">
              <w:rPr>
                <w:rFonts w:ascii="Sylfaen" w:eastAsia="Sylfaen,Arial" w:hAnsi="Sylfaen" w:cs="Sylfaen,Arial"/>
                <w:strike/>
                <w:sz w:val="20"/>
                <w:szCs w:val="20"/>
                <w:highlight w:val="yellow"/>
                <w:shd w:val="clear" w:color="auto" w:fill="FFFFFF"/>
                <w:lang w:val="ka-GE"/>
              </w:rPr>
              <w:t xml:space="preserve"> </w:t>
            </w:r>
            <w:r w:rsidRPr="004573E6">
              <w:rPr>
                <w:rFonts w:ascii="Sylfaen" w:eastAsia="Sylfaen,Arial" w:hAnsi="Sylfaen" w:cs="Sylfaen,Arial"/>
                <w:strike/>
                <w:sz w:val="20"/>
                <w:szCs w:val="20"/>
                <w:highlight w:val="yellow"/>
                <w:shd w:val="clear" w:color="auto" w:fill="FFFFFF"/>
              </w:rPr>
              <w:t>Point</w:t>
            </w:r>
            <w:r w:rsidRPr="004573E6">
              <w:rPr>
                <w:rFonts w:ascii="Sylfaen" w:eastAsia="Sylfaen,Arial" w:hAnsi="Sylfaen" w:cs="Sylfaen,Arial"/>
                <w:strike/>
                <w:sz w:val="20"/>
                <w:szCs w:val="20"/>
                <w:highlight w:val="yellow"/>
                <w:shd w:val="clear" w:color="auto" w:fill="FFFFFF"/>
                <w:lang w:val="ka-GE"/>
              </w:rPr>
              <w:t xml:space="preserve"> –ში.</w:t>
            </w:r>
          </w:p>
          <w:p w14:paraId="602E800F" w14:textId="77777777" w:rsidR="007C6D99" w:rsidRPr="004573E6" w:rsidRDefault="007C6D99" w:rsidP="006D64ED">
            <w:pPr>
              <w:pStyle w:val="ListParagraph"/>
              <w:tabs>
                <w:tab w:val="left" w:pos="177"/>
              </w:tabs>
              <w:ind w:left="0"/>
              <w:jc w:val="both"/>
              <w:rPr>
                <w:rFonts w:ascii="Sylfaen" w:hAnsi="Sylfaen" w:cs="Arial"/>
                <w:strike/>
                <w:sz w:val="20"/>
                <w:szCs w:val="20"/>
                <w:highlight w:val="yellow"/>
                <w:shd w:val="clear" w:color="auto" w:fill="FFFFFF"/>
                <w:lang w:val="ka-GE"/>
              </w:rPr>
            </w:pPr>
          </w:p>
          <w:p w14:paraId="72F39F81" w14:textId="591DC007" w:rsidR="007C6D99" w:rsidRPr="006D64ED" w:rsidRDefault="007C6D99" w:rsidP="006D64ED">
            <w:pPr>
              <w:rPr>
                <w:rFonts w:ascii="Sylfaen" w:hAnsi="Sylfaen"/>
                <w:sz w:val="20"/>
                <w:szCs w:val="20"/>
                <w:highlight w:val="yellow"/>
                <w:lang w:val="ka-GE"/>
              </w:rPr>
            </w:pPr>
            <w:r w:rsidRPr="004573E6">
              <w:rPr>
                <w:rFonts w:ascii="Sylfaen" w:eastAsia="Sylfaen,Arial" w:hAnsi="Sylfaen" w:cs="Sylfaen,Arial"/>
                <w:strike/>
                <w:sz w:val="20"/>
                <w:szCs w:val="20"/>
                <w:highlight w:val="yellow"/>
                <w:shd w:val="clear" w:color="auto" w:fill="FFFFFF"/>
                <w:lang w:val="ka-GE"/>
              </w:rPr>
              <w:t xml:space="preserve">მოდულის ბოლოს </w:t>
            </w:r>
            <w:r w:rsidR="002F148A" w:rsidRPr="004573E6">
              <w:rPr>
                <w:rFonts w:ascii="Sylfaen" w:eastAsia="Sylfaen,Arial" w:hAnsi="Sylfaen" w:cs="Sylfaen,Arial"/>
                <w:strike/>
                <w:sz w:val="20"/>
                <w:szCs w:val="20"/>
                <w:highlight w:val="yellow"/>
                <w:shd w:val="clear" w:color="auto" w:fill="FFFFFF"/>
                <w:lang w:val="ka-GE"/>
              </w:rPr>
              <w:t>სტუდენტ</w:t>
            </w:r>
            <w:r w:rsidRPr="004573E6">
              <w:rPr>
                <w:rFonts w:ascii="Sylfaen" w:eastAsia="Sylfaen,Arial" w:hAnsi="Sylfaen" w:cs="Sylfaen,Arial"/>
                <w:strike/>
                <w:sz w:val="20"/>
                <w:szCs w:val="20"/>
                <w:highlight w:val="yellow"/>
                <w:shd w:val="clear" w:color="auto" w:fill="FFFFFF"/>
                <w:lang w:val="ka-GE"/>
              </w:rPr>
              <w:t xml:space="preserve">ის პორტფოლიოში უნდა იყოს პრაქტიკის გავლის შესახებ ანგარიში, პრაქტიკის დღიური,  </w:t>
            </w:r>
            <w:r w:rsidRPr="004573E6">
              <w:rPr>
                <w:rFonts w:ascii="Sylfaen" w:eastAsia="Sylfaen" w:hAnsi="Sylfaen" w:cs="Sylfaen"/>
                <w:strike/>
                <w:sz w:val="20"/>
                <w:szCs w:val="20"/>
                <w:highlight w:val="yellow"/>
                <w:lang w:val="ka-GE"/>
              </w:rPr>
              <w:t xml:space="preserve">თვითგანვითარების გეგმა, პროფესიული მასწავლებლის მიერ შევსებული გამოკითხვის/პრეზენტაციის/გასაუბრების და წერითი </w:t>
            </w:r>
            <w:bookmarkEnd w:id="0"/>
            <w:r w:rsidRPr="004573E6">
              <w:rPr>
                <w:rFonts w:ascii="Sylfaen" w:eastAsia="Sylfaen" w:hAnsi="Sylfaen" w:cs="Sylfaen"/>
                <w:strike/>
                <w:sz w:val="20"/>
                <w:szCs w:val="20"/>
                <w:highlight w:val="yellow"/>
                <w:lang w:val="ka-GE"/>
              </w:rPr>
              <w:t>ნაშრომების შეფასების  ჩეკ-ლისტი.</w:t>
            </w:r>
          </w:p>
        </w:tc>
      </w:tr>
    </w:tbl>
    <w:p w14:paraId="004DDEFB" w14:textId="77777777" w:rsidR="00B61153" w:rsidRDefault="00B61153" w:rsidP="006D64ED">
      <w:pPr>
        <w:spacing w:before="120" w:line="240" w:lineRule="auto"/>
        <w:jc w:val="both"/>
        <w:rPr>
          <w:rFonts w:ascii="Sylfaen" w:hAnsi="Sylfaen" w:cs="Arial"/>
          <w:b/>
          <w:sz w:val="20"/>
          <w:szCs w:val="20"/>
          <w:lang w:val="ka-GE"/>
        </w:rPr>
      </w:pPr>
    </w:p>
    <w:p w14:paraId="466FEABF" w14:textId="77777777" w:rsidR="00637623" w:rsidRPr="006D64ED" w:rsidRDefault="00637623" w:rsidP="006D64ED">
      <w:pPr>
        <w:spacing w:before="120" w:line="240" w:lineRule="auto"/>
        <w:jc w:val="both"/>
        <w:rPr>
          <w:rFonts w:ascii="Sylfaen" w:hAnsi="Sylfaen" w:cs="Arial"/>
          <w:b/>
          <w:sz w:val="20"/>
          <w:szCs w:val="20"/>
          <w:lang w:val="ka-GE"/>
        </w:rPr>
      </w:pPr>
      <w:r w:rsidRPr="006D64ED">
        <w:rPr>
          <w:rFonts w:ascii="Sylfaen" w:hAnsi="Sylfaen" w:cs="Arial"/>
          <w:b/>
          <w:sz w:val="20"/>
          <w:szCs w:val="20"/>
          <w:lang w:val="ka-GE"/>
        </w:rPr>
        <w:t>3.2</w:t>
      </w:r>
      <w:r w:rsidR="009417CD" w:rsidRPr="006D64ED">
        <w:rPr>
          <w:rFonts w:ascii="Sylfaen" w:hAnsi="Sylfaen" w:cs="Arial"/>
          <w:b/>
          <w:sz w:val="20"/>
          <w:szCs w:val="20"/>
          <w:lang w:val="en-US"/>
        </w:rPr>
        <w:t>.</w:t>
      </w:r>
      <w:r w:rsidRPr="006D64ED">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1"/>
        <w:gridCol w:w="3625"/>
        <w:gridCol w:w="3149"/>
        <w:gridCol w:w="2612"/>
        <w:gridCol w:w="2547"/>
      </w:tblGrid>
      <w:tr w:rsidR="009A0D1D" w:rsidRPr="006D64ED" w14:paraId="5E1E2BD4" w14:textId="77777777" w:rsidTr="002F148A">
        <w:trPr>
          <w:trHeight w:val="692"/>
        </w:trPr>
        <w:tc>
          <w:tcPr>
            <w:tcW w:w="994" w:type="pct"/>
            <w:vMerge w:val="restart"/>
            <w:tcMar>
              <w:top w:w="0" w:type="dxa"/>
              <w:left w:w="108" w:type="dxa"/>
              <w:bottom w:w="0" w:type="dxa"/>
              <w:right w:w="108" w:type="dxa"/>
            </w:tcMar>
            <w:vAlign w:val="center"/>
            <w:hideMark/>
          </w:tcPr>
          <w:p w14:paraId="4E8D77A1" w14:textId="77777777" w:rsidR="009A0D1D" w:rsidRPr="006D64ED" w:rsidRDefault="009A0D1D" w:rsidP="006D64ED">
            <w:pPr>
              <w:spacing w:after="0" w:line="240" w:lineRule="auto"/>
              <w:jc w:val="center"/>
              <w:rPr>
                <w:rFonts w:ascii="Sylfaen" w:hAnsi="Sylfaen"/>
                <w:sz w:val="20"/>
                <w:szCs w:val="20"/>
                <w:lang w:val="ka-GE"/>
              </w:rPr>
            </w:pPr>
            <w:r w:rsidRPr="006D64ED">
              <w:rPr>
                <w:rFonts w:ascii="Sylfaen" w:hAnsi="Sylfaen"/>
                <w:b/>
                <w:bCs/>
                <w:sz w:val="20"/>
                <w:szCs w:val="20"/>
                <w:lang w:val="ka-GE"/>
              </w:rPr>
              <w:t>სწავლის შედეგები</w:t>
            </w:r>
          </w:p>
        </w:tc>
        <w:tc>
          <w:tcPr>
            <w:tcW w:w="4006" w:type="pct"/>
            <w:gridSpan w:val="4"/>
            <w:tcMar>
              <w:top w:w="0" w:type="dxa"/>
              <w:left w:w="108" w:type="dxa"/>
              <w:bottom w:w="0" w:type="dxa"/>
              <w:right w:w="108" w:type="dxa"/>
            </w:tcMar>
            <w:vAlign w:val="center"/>
            <w:hideMark/>
          </w:tcPr>
          <w:p w14:paraId="24334657" w14:textId="77777777" w:rsidR="009A0D1D" w:rsidRPr="006D64ED" w:rsidRDefault="009A0D1D" w:rsidP="006D64ED">
            <w:pPr>
              <w:spacing w:before="120" w:after="0" w:line="240" w:lineRule="auto"/>
              <w:jc w:val="center"/>
              <w:rPr>
                <w:rFonts w:ascii="Sylfaen" w:hAnsi="Sylfaen"/>
                <w:sz w:val="20"/>
                <w:szCs w:val="20"/>
                <w:lang w:val="ka-GE"/>
              </w:rPr>
            </w:pPr>
            <w:r w:rsidRPr="006D64ED">
              <w:rPr>
                <w:rFonts w:ascii="Sylfaen" w:hAnsi="Sylfaen"/>
                <w:b/>
                <w:bCs/>
                <w:sz w:val="20"/>
                <w:szCs w:val="20"/>
                <w:lang w:val="ka-GE"/>
              </w:rPr>
              <w:t>საათების განაწილება სწავლის შედეგების მიხედ</w:t>
            </w:r>
            <w:r w:rsidRPr="006D64ED">
              <w:rPr>
                <w:rFonts w:ascii="Sylfaen" w:hAnsi="Sylfaen"/>
                <w:b/>
                <w:bCs/>
                <w:iCs/>
                <w:sz w:val="20"/>
                <w:szCs w:val="20"/>
                <w:lang w:val="ka-GE"/>
              </w:rPr>
              <w:t>ვით</w:t>
            </w:r>
          </w:p>
        </w:tc>
      </w:tr>
      <w:tr w:rsidR="009A0D1D" w:rsidRPr="006D64ED" w14:paraId="4C7ECED7" w14:textId="77777777" w:rsidTr="002F148A">
        <w:trPr>
          <w:trHeight w:val="628"/>
        </w:trPr>
        <w:tc>
          <w:tcPr>
            <w:tcW w:w="994" w:type="pct"/>
            <w:vMerge/>
            <w:tcMar>
              <w:top w:w="0" w:type="dxa"/>
              <w:left w:w="108" w:type="dxa"/>
              <w:bottom w:w="0" w:type="dxa"/>
              <w:right w:w="108" w:type="dxa"/>
            </w:tcMar>
            <w:vAlign w:val="center"/>
          </w:tcPr>
          <w:p w14:paraId="46845502" w14:textId="77777777" w:rsidR="009A0D1D" w:rsidRPr="006D64ED" w:rsidRDefault="009A0D1D" w:rsidP="006D64ED">
            <w:pPr>
              <w:spacing w:after="0" w:line="240" w:lineRule="auto"/>
              <w:jc w:val="center"/>
              <w:rPr>
                <w:rFonts w:ascii="Sylfaen" w:hAnsi="Sylfaen"/>
                <w:b/>
                <w:bCs/>
                <w:sz w:val="20"/>
                <w:szCs w:val="20"/>
                <w:lang w:val="ka-GE"/>
              </w:rPr>
            </w:pPr>
          </w:p>
        </w:tc>
        <w:tc>
          <w:tcPr>
            <w:tcW w:w="1217" w:type="pct"/>
            <w:tcMar>
              <w:top w:w="0" w:type="dxa"/>
              <w:left w:w="108" w:type="dxa"/>
              <w:bottom w:w="0" w:type="dxa"/>
              <w:right w:w="108" w:type="dxa"/>
            </w:tcMar>
            <w:vAlign w:val="center"/>
          </w:tcPr>
          <w:p w14:paraId="5DBE0444" w14:textId="77777777" w:rsidR="009A0D1D" w:rsidRPr="006D64ED" w:rsidRDefault="009A0D1D" w:rsidP="006D64ED">
            <w:pPr>
              <w:spacing w:before="120" w:after="0" w:line="240" w:lineRule="auto"/>
              <w:jc w:val="center"/>
              <w:rPr>
                <w:rFonts w:ascii="Sylfaen" w:hAnsi="Sylfaen"/>
                <w:b/>
                <w:bCs/>
                <w:sz w:val="20"/>
                <w:szCs w:val="20"/>
                <w:lang w:val="ka-GE"/>
              </w:rPr>
            </w:pPr>
            <w:r w:rsidRPr="006D64ED">
              <w:rPr>
                <w:rFonts w:ascii="Sylfaen" w:hAnsi="Sylfaen"/>
                <w:b/>
                <w:bCs/>
                <w:sz w:val="20"/>
                <w:szCs w:val="20"/>
                <w:lang w:val="ka-GE"/>
              </w:rPr>
              <w:t>საკონტაქტო</w:t>
            </w:r>
          </w:p>
        </w:tc>
        <w:tc>
          <w:tcPr>
            <w:tcW w:w="1057" w:type="pct"/>
            <w:vAlign w:val="center"/>
          </w:tcPr>
          <w:p w14:paraId="5DB69D09" w14:textId="77777777" w:rsidR="009A0D1D" w:rsidRPr="006D64ED" w:rsidRDefault="009A0D1D" w:rsidP="006D64ED">
            <w:pPr>
              <w:spacing w:after="0" w:line="240" w:lineRule="auto"/>
              <w:jc w:val="center"/>
              <w:rPr>
                <w:rFonts w:ascii="Sylfaen" w:hAnsi="Sylfaen"/>
                <w:b/>
                <w:bCs/>
                <w:sz w:val="20"/>
                <w:szCs w:val="20"/>
                <w:lang w:val="ka-GE"/>
              </w:rPr>
            </w:pPr>
            <w:r w:rsidRPr="006D64ED">
              <w:rPr>
                <w:rFonts w:ascii="Sylfaen" w:hAnsi="Sylfaen"/>
                <w:b/>
                <w:bCs/>
                <w:sz w:val="20"/>
                <w:szCs w:val="20"/>
                <w:lang w:val="ka-GE"/>
              </w:rPr>
              <w:t>დამოუკიდებელი</w:t>
            </w:r>
          </w:p>
        </w:tc>
        <w:tc>
          <w:tcPr>
            <w:tcW w:w="877" w:type="pct"/>
            <w:vAlign w:val="center"/>
          </w:tcPr>
          <w:p w14:paraId="41B35788" w14:textId="77777777" w:rsidR="009A0D1D" w:rsidRPr="006D64ED" w:rsidRDefault="009A0D1D" w:rsidP="006D64ED">
            <w:pPr>
              <w:spacing w:before="120" w:after="0" w:line="240" w:lineRule="auto"/>
              <w:jc w:val="center"/>
              <w:rPr>
                <w:rFonts w:ascii="Sylfaen" w:hAnsi="Sylfaen"/>
                <w:b/>
                <w:bCs/>
                <w:sz w:val="20"/>
                <w:szCs w:val="20"/>
                <w:lang w:val="ka-GE"/>
              </w:rPr>
            </w:pPr>
            <w:r w:rsidRPr="006D64ED">
              <w:rPr>
                <w:rFonts w:ascii="Sylfaen" w:hAnsi="Sylfaen"/>
                <w:b/>
                <w:bCs/>
                <w:sz w:val="20"/>
                <w:szCs w:val="20"/>
                <w:lang w:val="ka-GE"/>
              </w:rPr>
              <w:t>შეფასება</w:t>
            </w:r>
          </w:p>
        </w:tc>
        <w:tc>
          <w:tcPr>
            <w:tcW w:w="855" w:type="pct"/>
            <w:vAlign w:val="center"/>
          </w:tcPr>
          <w:p w14:paraId="1831E083" w14:textId="77777777" w:rsidR="009A0D1D" w:rsidRPr="006D64ED" w:rsidRDefault="009A0D1D" w:rsidP="006D64ED">
            <w:pPr>
              <w:spacing w:before="120" w:after="0" w:line="240" w:lineRule="auto"/>
              <w:jc w:val="center"/>
              <w:rPr>
                <w:rFonts w:ascii="Sylfaen" w:hAnsi="Sylfaen"/>
                <w:b/>
                <w:bCs/>
                <w:sz w:val="20"/>
                <w:szCs w:val="20"/>
                <w:lang w:val="ka-GE"/>
              </w:rPr>
            </w:pPr>
            <w:r w:rsidRPr="006D64ED">
              <w:rPr>
                <w:rFonts w:ascii="Sylfaen" w:hAnsi="Sylfaen"/>
                <w:b/>
                <w:bCs/>
                <w:sz w:val="20"/>
                <w:szCs w:val="20"/>
                <w:lang w:val="ka-GE"/>
              </w:rPr>
              <w:t>სულ</w:t>
            </w:r>
          </w:p>
        </w:tc>
      </w:tr>
      <w:tr w:rsidR="002F148A" w:rsidRPr="006D64ED" w14:paraId="1907BC0B" w14:textId="77777777" w:rsidTr="002F148A">
        <w:tc>
          <w:tcPr>
            <w:tcW w:w="994" w:type="pct"/>
            <w:tcMar>
              <w:top w:w="0" w:type="dxa"/>
              <w:left w:w="108" w:type="dxa"/>
              <w:bottom w:w="0" w:type="dxa"/>
              <w:right w:w="108" w:type="dxa"/>
            </w:tcMar>
            <w:vAlign w:val="center"/>
          </w:tcPr>
          <w:p w14:paraId="37D1F25C" w14:textId="77777777" w:rsidR="002F148A" w:rsidRPr="006D64ED" w:rsidRDefault="002F148A" w:rsidP="006D64ED">
            <w:pPr>
              <w:spacing w:before="100" w:beforeAutospacing="1" w:after="0" w:line="240" w:lineRule="auto"/>
              <w:jc w:val="center"/>
              <w:rPr>
                <w:rFonts w:ascii="Sylfaen" w:hAnsi="Sylfaen"/>
                <w:b/>
                <w:bCs/>
                <w:sz w:val="20"/>
                <w:szCs w:val="20"/>
                <w:lang w:val="ka-GE"/>
              </w:rPr>
            </w:pPr>
            <w:r w:rsidRPr="006D64ED">
              <w:rPr>
                <w:rFonts w:ascii="Sylfaen" w:hAnsi="Sylfaen"/>
                <w:b/>
                <w:bCs/>
                <w:sz w:val="20"/>
                <w:szCs w:val="20"/>
                <w:lang w:val="ka-GE"/>
              </w:rPr>
              <w:t>1</w:t>
            </w:r>
          </w:p>
        </w:tc>
        <w:tc>
          <w:tcPr>
            <w:tcW w:w="1217" w:type="pct"/>
            <w:tcMar>
              <w:top w:w="0" w:type="dxa"/>
              <w:left w:w="108" w:type="dxa"/>
              <w:bottom w:w="0" w:type="dxa"/>
              <w:right w:w="108" w:type="dxa"/>
            </w:tcMar>
            <w:vAlign w:val="center"/>
          </w:tcPr>
          <w:p w14:paraId="0C4B8E9D"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6</w:t>
            </w:r>
          </w:p>
        </w:tc>
        <w:tc>
          <w:tcPr>
            <w:tcW w:w="1057" w:type="pct"/>
            <w:tcMar>
              <w:top w:w="0" w:type="dxa"/>
              <w:left w:w="108" w:type="dxa"/>
              <w:bottom w:w="0" w:type="dxa"/>
              <w:right w:w="108" w:type="dxa"/>
            </w:tcMar>
            <w:vAlign w:val="center"/>
          </w:tcPr>
          <w:p w14:paraId="49AAD2AF"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2</w:t>
            </w:r>
          </w:p>
        </w:tc>
        <w:tc>
          <w:tcPr>
            <w:tcW w:w="877" w:type="pct"/>
            <w:tcMar>
              <w:top w:w="0" w:type="dxa"/>
              <w:left w:w="108" w:type="dxa"/>
              <w:bottom w:w="0" w:type="dxa"/>
              <w:right w:w="108" w:type="dxa"/>
            </w:tcMar>
            <w:vAlign w:val="center"/>
          </w:tcPr>
          <w:p w14:paraId="39615F83"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1</w:t>
            </w:r>
          </w:p>
        </w:tc>
        <w:tc>
          <w:tcPr>
            <w:tcW w:w="855" w:type="pct"/>
            <w:vMerge w:val="restart"/>
            <w:tcMar>
              <w:top w:w="0" w:type="dxa"/>
              <w:left w:w="108" w:type="dxa"/>
              <w:bottom w:w="0" w:type="dxa"/>
              <w:right w:w="108" w:type="dxa"/>
            </w:tcMar>
            <w:vAlign w:val="center"/>
          </w:tcPr>
          <w:p w14:paraId="6799F98E"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2</w:t>
            </w:r>
            <w:r w:rsidRPr="006D64ED">
              <w:rPr>
                <w:rFonts w:ascii="Sylfaen" w:hAnsi="Sylfaen"/>
                <w:sz w:val="20"/>
                <w:szCs w:val="20"/>
              </w:rPr>
              <w:fldChar w:fldCharType="begin"/>
            </w:r>
            <w:r w:rsidRPr="006D64ED">
              <w:rPr>
                <w:rFonts w:ascii="Sylfaen" w:hAnsi="Sylfaen"/>
                <w:sz w:val="20"/>
                <w:szCs w:val="20"/>
                <w:lang w:val="ka-GE"/>
              </w:rPr>
              <w:instrText xml:space="preserve"> =SUM(ABOVE) </w:instrText>
            </w:r>
            <w:r w:rsidRPr="006D64ED">
              <w:rPr>
                <w:rFonts w:ascii="Sylfaen" w:hAnsi="Sylfaen"/>
                <w:sz w:val="20"/>
                <w:szCs w:val="20"/>
                <w:lang w:val="ka-GE"/>
              </w:rPr>
              <w:fldChar w:fldCharType="separate"/>
            </w:r>
            <w:r w:rsidRPr="006D64ED">
              <w:rPr>
                <w:rFonts w:ascii="Sylfaen" w:eastAsia="Sylfaen" w:hAnsi="Sylfaen" w:cs="Sylfaen"/>
                <w:noProof/>
                <w:sz w:val="20"/>
                <w:szCs w:val="20"/>
                <w:lang w:val="ka-GE"/>
              </w:rPr>
              <w:t>5</w:t>
            </w:r>
            <w:r w:rsidRPr="006D64ED">
              <w:rPr>
                <w:rFonts w:ascii="Sylfaen" w:hAnsi="Sylfaen"/>
                <w:sz w:val="20"/>
                <w:szCs w:val="20"/>
              </w:rPr>
              <w:fldChar w:fldCharType="end"/>
            </w:r>
          </w:p>
        </w:tc>
      </w:tr>
      <w:tr w:rsidR="002F148A" w:rsidRPr="006D64ED" w14:paraId="251B166E" w14:textId="77777777" w:rsidTr="002F148A">
        <w:tc>
          <w:tcPr>
            <w:tcW w:w="994" w:type="pct"/>
            <w:tcMar>
              <w:top w:w="0" w:type="dxa"/>
              <w:left w:w="108" w:type="dxa"/>
              <w:bottom w:w="0" w:type="dxa"/>
              <w:right w:w="108" w:type="dxa"/>
            </w:tcMar>
            <w:vAlign w:val="center"/>
            <w:hideMark/>
          </w:tcPr>
          <w:p w14:paraId="58C5A459" w14:textId="77777777" w:rsidR="002F148A" w:rsidRPr="006D64ED" w:rsidRDefault="002F148A" w:rsidP="006D64ED">
            <w:pPr>
              <w:spacing w:before="100" w:beforeAutospacing="1" w:after="0" w:line="240" w:lineRule="auto"/>
              <w:jc w:val="center"/>
              <w:rPr>
                <w:rFonts w:ascii="Sylfaen" w:hAnsi="Sylfaen"/>
                <w:b/>
                <w:bCs/>
                <w:sz w:val="20"/>
                <w:szCs w:val="20"/>
                <w:lang w:val="ka-GE"/>
              </w:rPr>
            </w:pPr>
            <w:r w:rsidRPr="006D64ED">
              <w:rPr>
                <w:rFonts w:ascii="Sylfaen" w:hAnsi="Sylfaen"/>
                <w:b/>
                <w:bCs/>
                <w:sz w:val="20"/>
                <w:szCs w:val="20"/>
                <w:lang w:val="ka-GE"/>
              </w:rPr>
              <w:lastRenderedPageBreak/>
              <w:t>2</w:t>
            </w:r>
          </w:p>
        </w:tc>
        <w:tc>
          <w:tcPr>
            <w:tcW w:w="1217" w:type="pct"/>
            <w:tcMar>
              <w:top w:w="0" w:type="dxa"/>
              <w:left w:w="108" w:type="dxa"/>
              <w:bottom w:w="0" w:type="dxa"/>
              <w:right w:w="108" w:type="dxa"/>
            </w:tcMar>
            <w:vAlign w:val="center"/>
          </w:tcPr>
          <w:p w14:paraId="313EC692" w14:textId="77777777" w:rsidR="002F148A" w:rsidRPr="006D64ED" w:rsidRDefault="002F148A" w:rsidP="006D64ED">
            <w:pPr>
              <w:spacing w:before="120" w:after="0" w:line="240" w:lineRule="auto"/>
              <w:jc w:val="center"/>
              <w:rPr>
                <w:rFonts w:ascii="Sylfaen" w:hAnsi="Sylfaen"/>
                <w:sz w:val="20"/>
                <w:szCs w:val="20"/>
                <w:lang w:val="en-US"/>
              </w:rPr>
            </w:pPr>
            <w:r w:rsidRPr="006D64ED">
              <w:rPr>
                <w:rFonts w:ascii="Sylfaen" w:eastAsia="Sylfaen" w:hAnsi="Sylfaen" w:cs="Sylfaen"/>
                <w:sz w:val="20"/>
                <w:szCs w:val="20"/>
                <w:lang w:val="ka-GE"/>
              </w:rPr>
              <w:t>12</w:t>
            </w:r>
          </w:p>
        </w:tc>
        <w:tc>
          <w:tcPr>
            <w:tcW w:w="1057" w:type="pct"/>
            <w:tcMar>
              <w:top w:w="0" w:type="dxa"/>
              <w:left w:w="108" w:type="dxa"/>
              <w:bottom w:w="0" w:type="dxa"/>
              <w:right w:w="108" w:type="dxa"/>
            </w:tcMar>
            <w:vAlign w:val="center"/>
          </w:tcPr>
          <w:p w14:paraId="50549984"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3</w:t>
            </w:r>
          </w:p>
        </w:tc>
        <w:tc>
          <w:tcPr>
            <w:tcW w:w="877" w:type="pct"/>
            <w:tcMar>
              <w:top w:w="0" w:type="dxa"/>
              <w:left w:w="108" w:type="dxa"/>
              <w:bottom w:w="0" w:type="dxa"/>
              <w:right w:w="108" w:type="dxa"/>
            </w:tcMar>
            <w:vAlign w:val="center"/>
          </w:tcPr>
          <w:p w14:paraId="58924BEC"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1</w:t>
            </w:r>
          </w:p>
        </w:tc>
        <w:tc>
          <w:tcPr>
            <w:tcW w:w="855" w:type="pct"/>
            <w:vMerge/>
            <w:tcMar>
              <w:top w:w="0" w:type="dxa"/>
              <w:left w:w="108" w:type="dxa"/>
              <w:bottom w:w="0" w:type="dxa"/>
              <w:right w:w="108" w:type="dxa"/>
            </w:tcMar>
            <w:vAlign w:val="center"/>
          </w:tcPr>
          <w:p w14:paraId="7F7776F2" w14:textId="77777777" w:rsidR="002F148A" w:rsidRPr="006D64ED" w:rsidRDefault="002F148A" w:rsidP="006D64ED">
            <w:pPr>
              <w:spacing w:before="120" w:after="0" w:line="240" w:lineRule="auto"/>
              <w:jc w:val="center"/>
              <w:rPr>
                <w:rFonts w:ascii="Sylfaen" w:hAnsi="Sylfaen"/>
                <w:sz w:val="20"/>
                <w:szCs w:val="20"/>
                <w:lang w:val="ka-GE"/>
              </w:rPr>
            </w:pPr>
          </w:p>
        </w:tc>
      </w:tr>
      <w:tr w:rsidR="002F148A" w:rsidRPr="006D64ED" w14:paraId="4088E810" w14:textId="77777777" w:rsidTr="002F148A">
        <w:tc>
          <w:tcPr>
            <w:tcW w:w="994" w:type="pct"/>
            <w:tcMar>
              <w:top w:w="0" w:type="dxa"/>
              <w:left w:w="108" w:type="dxa"/>
              <w:bottom w:w="0" w:type="dxa"/>
              <w:right w:w="108" w:type="dxa"/>
            </w:tcMar>
            <w:vAlign w:val="center"/>
            <w:hideMark/>
          </w:tcPr>
          <w:p w14:paraId="1B383ED3" w14:textId="77777777" w:rsidR="002F148A" w:rsidRPr="006D64ED" w:rsidRDefault="002F148A" w:rsidP="006D64ED">
            <w:pPr>
              <w:spacing w:after="0" w:line="240" w:lineRule="auto"/>
              <w:jc w:val="center"/>
              <w:rPr>
                <w:rFonts w:ascii="Sylfaen" w:hAnsi="Sylfaen"/>
                <w:sz w:val="20"/>
                <w:szCs w:val="20"/>
                <w:lang w:val="ka-GE"/>
              </w:rPr>
            </w:pPr>
            <w:r w:rsidRPr="006D64ED">
              <w:rPr>
                <w:rFonts w:ascii="Sylfaen" w:hAnsi="Sylfaen"/>
                <w:b/>
                <w:bCs/>
                <w:sz w:val="20"/>
                <w:szCs w:val="20"/>
                <w:lang w:val="ka-GE"/>
              </w:rPr>
              <w:t>სულ</w:t>
            </w:r>
          </w:p>
        </w:tc>
        <w:tc>
          <w:tcPr>
            <w:tcW w:w="1217" w:type="pct"/>
            <w:tcMar>
              <w:top w:w="0" w:type="dxa"/>
              <w:left w:w="108" w:type="dxa"/>
              <w:bottom w:w="0" w:type="dxa"/>
              <w:right w:w="108" w:type="dxa"/>
            </w:tcMar>
            <w:vAlign w:val="center"/>
          </w:tcPr>
          <w:p w14:paraId="57CED55B"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18</w:t>
            </w:r>
          </w:p>
        </w:tc>
        <w:tc>
          <w:tcPr>
            <w:tcW w:w="1057" w:type="pct"/>
            <w:tcMar>
              <w:top w:w="0" w:type="dxa"/>
              <w:left w:w="108" w:type="dxa"/>
              <w:bottom w:w="0" w:type="dxa"/>
              <w:right w:w="108" w:type="dxa"/>
            </w:tcMar>
            <w:vAlign w:val="center"/>
          </w:tcPr>
          <w:p w14:paraId="34DBE072"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5</w:t>
            </w:r>
          </w:p>
        </w:tc>
        <w:tc>
          <w:tcPr>
            <w:tcW w:w="877" w:type="pct"/>
            <w:tcMar>
              <w:top w:w="0" w:type="dxa"/>
              <w:left w:w="108" w:type="dxa"/>
              <w:bottom w:w="0" w:type="dxa"/>
              <w:right w:w="108" w:type="dxa"/>
            </w:tcMar>
            <w:vAlign w:val="center"/>
          </w:tcPr>
          <w:p w14:paraId="723E4DD4" w14:textId="77777777" w:rsidR="002F148A" w:rsidRPr="006D64ED" w:rsidRDefault="002F148A" w:rsidP="006D64ED">
            <w:pPr>
              <w:spacing w:before="120" w:after="0" w:line="240" w:lineRule="auto"/>
              <w:jc w:val="center"/>
              <w:rPr>
                <w:rFonts w:ascii="Sylfaen" w:hAnsi="Sylfaen"/>
                <w:sz w:val="20"/>
                <w:szCs w:val="20"/>
                <w:lang w:val="ka-GE"/>
              </w:rPr>
            </w:pPr>
            <w:r w:rsidRPr="006D64ED">
              <w:rPr>
                <w:rFonts w:ascii="Sylfaen" w:eastAsia="Sylfaen" w:hAnsi="Sylfaen" w:cs="Sylfaen"/>
                <w:sz w:val="20"/>
                <w:szCs w:val="20"/>
                <w:lang w:val="ka-GE"/>
              </w:rPr>
              <w:t>2</w:t>
            </w:r>
          </w:p>
        </w:tc>
        <w:tc>
          <w:tcPr>
            <w:tcW w:w="855" w:type="pct"/>
            <w:vMerge/>
            <w:tcMar>
              <w:top w:w="0" w:type="dxa"/>
              <w:left w:w="108" w:type="dxa"/>
              <w:bottom w:w="0" w:type="dxa"/>
              <w:right w:w="108" w:type="dxa"/>
            </w:tcMar>
            <w:vAlign w:val="center"/>
          </w:tcPr>
          <w:p w14:paraId="5B3CA4BE" w14:textId="77777777" w:rsidR="002F148A" w:rsidRPr="006D64ED" w:rsidRDefault="002F148A" w:rsidP="006D64ED">
            <w:pPr>
              <w:spacing w:before="120" w:after="0" w:line="240" w:lineRule="auto"/>
              <w:jc w:val="center"/>
              <w:rPr>
                <w:rFonts w:ascii="Sylfaen" w:hAnsi="Sylfaen"/>
                <w:sz w:val="20"/>
                <w:szCs w:val="20"/>
                <w:lang w:val="ka-GE"/>
              </w:rPr>
            </w:pPr>
          </w:p>
        </w:tc>
      </w:tr>
    </w:tbl>
    <w:p w14:paraId="5F3B7BE3" w14:textId="77777777" w:rsidR="00637623" w:rsidRPr="006D64ED" w:rsidRDefault="00637623" w:rsidP="006D64ED">
      <w:pPr>
        <w:spacing w:before="120" w:line="240" w:lineRule="auto"/>
        <w:jc w:val="both"/>
        <w:rPr>
          <w:rFonts w:ascii="Sylfaen" w:hAnsi="Sylfaen" w:cs="Arial"/>
          <w:b/>
          <w:sz w:val="20"/>
          <w:szCs w:val="20"/>
          <w:lang w:val="ka-GE"/>
        </w:rPr>
      </w:pPr>
    </w:p>
    <w:p w14:paraId="080C97A6" w14:textId="77777777" w:rsidR="002D5A93" w:rsidRPr="006D64ED" w:rsidRDefault="00637623" w:rsidP="006D64ED">
      <w:pPr>
        <w:spacing w:before="120" w:line="240" w:lineRule="auto"/>
        <w:jc w:val="both"/>
        <w:rPr>
          <w:rFonts w:ascii="Sylfaen" w:hAnsi="Sylfaen" w:cs="Arial"/>
          <w:b/>
          <w:sz w:val="20"/>
          <w:szCs w:val="20"/>
          <w:lang w:val="en-US"/>
        </w:rPr>
      </w:pPr>
      <w:r w:rsidRPr="006D64ED">
        <w:rPr>
          <w:rFonts w:ascii="Sylfaen" w:hAnsi="Sylfaen" w:cs="Arial"/>
          <w:b/>
          <w:sz w:val="20"/>
          <w:szCs w:val="20"/>
          <w:lang w:val="ka-GE"/>
        </w:rPr>
        <w:t>3.</w:t>
      </w:r>
      <w:r w:rsidR="00626381" w:rsidRPr="006D64ED">
        <w:rPr>
          <w:rFonts w:ascii="Sylfaen" w:hAnsi="Sylfaen" w:cs="Arial"/>
          <w:b/>
          <w:sz w:val="20"/>
          <w:szCs w:val="20"/>
          <w:lang w:val="ka-GE"/>
        </w:rPr>
        <w:t>3</w:t>
      </w:r>
      <w:r w:rsidRPr="006D64ED">
        <w:rPr>
          <w:rFonts w:ascii="Sylfaen" w:hAnsi="Sylfaen" w:cs="Arial"/>
          <w:b/>
          <w:sz w:val="20"/>
          <w:szCs w:val="20"/>
          <w:lang w:val="ka-GE"/>
        </w:rPr>
        <w:t xml:space="preserve">. </w:t>
      </w:r>
      <w:r w:rsidR="008E6B3B" w:rsidRPr="006D64ED">
        <w:rPr>
          <w:rFonts w:ascii="Sylfaen" w:hAnsi="Sylfaen" w:cs="Arial"/>
          <w:b/>
          <w:sz w:val="20"/>
          <w:szCs w:val="20"/>
          <w:lang w:val="ka-GE"/>
        </w:rPr>
        <w:t>სასწავლო რესურსი</w:t>
      </w:r>
    </w:p>
    <w:p w14:paraId="66226929" w14:textId="77777777" w:rsidR="007C6D99" w:rsidRPr="006D64ED" w:rsidRDefault="007C6D99" w:rsidP="005E7091">
      <w:pPr>
        <w:pStyle w:val="ListParagraph"/>
        <w:numPr>
          <w:ilvl w:val="0"/>
          <w:numId w:val="29"/>
        </w:numPr>
        <w:spacing w:before="120" w:after="0" w:line="240" w:lineRule="auto"/>
        <w:ind w:left="360"/>
        <w:rPr>
          <w:rFonts w:ascii="Sylfaen" w:eastAsia="Sylfaen,Arial" w:hAnsi="Sylfaen" w:cs="Sylfaen,Arial"/>
          <w:b/>
          <w:bCs/>
          <w:sz w:val="20"/>
          <w:szCs w:val="20"/>
          <w:lang w:val="ka-GE"/>
        </w:rPr>
      </w:pPr>
      <w:r w:rsidRPr="006D64ED">
        <w:rPr>
          <w:rFonts w:ascii="Sylfaen" w:eastAsia="Sylfaen,Arial" w:hAnsi="Sylfaen" w:cs="Sylfaen,Arial"/>
          <w:b/>
          <w:bCs/>
          <w:sz w:val="20"/>
          <w:szCs w:val="20"/>
          <w:lang w:val="ka-GE"/>
        </w:rPr>
        <w:t>პროფესიული სტანდარტი  http://vet.ge/</w:t>
      </w:r>
      <w:r w:rsidR="005E7091">
        <w:rPr>
          <w:rFonts w:ascii="Sylfaen" w:eastAsia="Sylfaen,Arial" w:hAnsi="Sylfaen" w:cs="Sylfaen,Arial"/>
          <w:b/>
          <w:bCs/>
          <w:sz w:val="20"/>
          <w:szCs w:val="20"/>
          <w:lang w:val="ka-GE"/>
        </w:rPr>
        <w:t>;</w:t>
      </w:r>
    </w:p>
    <w:p w14:paraId="51292A07" w14:textId="77777777" w:rsidR="007C6D99" w:rsidRPr="006D64ED" w:rsidRDefault="004927F0" w:rsidP="005E7091">
      <w:pPr>
        <w:pStyle w:val="ListParagraph"/>
        <w:numPr>
          <w:ilvl w:val="0"/>
          <w:numId w:val="29"/>
        </w:numPr>
        <w:spacing w:before="120" w:line="240" w:lineRule="auto"/>
        <w:ind w:left="360"/>
        <w:jc w:val="both"/>
        <w:rPr>
          <w:rFonts w:ascii="Sylfaen" w:hAnsi="Sylfaen" w:cs="Arial"/>
          <w:sz w:val="20"/>
          <w:szCs w:val="20"/>
          <w:lang w:val="ka-GE"/>
        </w:rPr>
      </w:pPr>
      <w:hyperlink r:id="rId11" w:history="1">
        <w:r w:rsidR="007C6D99" w:rsidRPr="006D64ED">
          <w:rPr>
            <w:rStyle w:val="Hyperlink"/>
            <w:rFonts w:ascii="Sylfaen" w:hAnsi="Sylfaen" w:cs="Arial"/>
            <w:sz w:val="20"/>
            <w:szCs w:val="20"/>
            <w:lang w:val="ka-GE"/>
          </w:rPr>
          <w:t>http://www.hr.ge/vacancies/vakansia-cv-dasaqmeba</w:t>
        </w:r>
      </w:hyperlink>
      <w:r w:rsidR="005E7091">
        <w:rPr>
          <w:rStyle w:val="Hyperlink"/>
          <w:rFonts w:ascii="Sylfaen" w:hAnsi="Sylfaen" w:cs="Arial"/>
          <w:sz w:val="20"/>
          <w:szCs w:val="20"/>
          <w:lang w:val="ka-GE"/>
        </w:rPr>
        <w:t>;</w:t>
      </w:r>
    </w:p>
    <w:p w14:paraId="333E2A1B" w14:textId="77777777" w:rsidR="007C6D99" w:rsidRPr="006D64ED" w:rsidRDefault="004927F0" w:rsidP="005E7091">
      <w:pPr>
        <w:pStyle w:val="ListParagraph"/>
        <w:numPr>
          <w:ilvl w:val="0"/>
          <w:numId w:val="29"/>
        </w:numPr>
        <w:spacing w:before="120" w:line="240" w:lineRule="auto"/>
        <w:ind w:left="360"/>
        <w:jc w:val="both"/>
        <w:rPr>
          <w:rFonts w:ascii="Sylfaen" w:hAnsi="Sylfaen"/>
          <w:sz w:val="20"/>
          <w:szCs w:val="20"/>
          <w:lang w:val="ka-GE"/>
        </w:rPr>
      </w:pPr>
      <w:hyperlink r:id="rId12" w:history="1">
        <w:r w:rsidR="007C6D99" w:rsidRPr="006D64ED">
          <w:rPr>
            <w:rStyle w:val="Hyperlink"/>
            <w:rFonts w:ascii="Sylfaen" w:hAnsi="Sylfaen"/>
            <w:sz w:val="20"/>
            <w:szCs w:val="20"/>
          </w:rPr>
          <w:t>http://myprofession.gov.ge/</w:t>
        </w:r>
      </w:hyperlink>
      <w:r w:rsidR="005E7091">
        <w:rPr>
          <w:rStyle w:val="Hyperlink"/>
          <w:rFonts w:ascii="Sylfaen" w:hAnsi="Sylfaen"/>
          <w:sz w:val="20"/>
          <w:szCs w:val="20"/>
          <w:lang w:val="ka-GE"/>
        </w:rPr>
        <w:t>;</w:t>
      </w:r>
    </w:p>
    <w:p w14:paraId="72E2264C" w14:textId="77777777" w:rsidR="00AE1A34" w:rsidRPr="006D64ED" w:rsidRDefault="004927F0" w:rsidP="005E7091">
      <w:pPr>
        <w:pStyle w:val="ListParagraph"/>
        <w:numPr>
          <w:ilvl w:val="0"/>
          <w:numId w:val="29"/>
        </w:numPr>
        <w:spacing w:before="120" w:after="0" w:line="240" w:lineRule="auto"/>
        <w:ind w:left="360"/>
        <w:rPr>
          <w:rFonts w:ascii="Sylfaen" w:hAnsi="Sylfaen" w:cs="Arial"/>
          <w:b/>
          <w:sz w:val="20"/>
          <w:szCs w:val="20"/>
          <w:lang w:val="ka-GE"/>
        </w:rPr>
      </w:pPr>
      <w:hyperlink r:id="rId13" w:history="1">
        <w:r w:rsidR="007C6D99" w:rsidRPr="006D64ED">
          <w:rPr>
            <w:rStyle w:val="Hyperlink"/>
            <w:rFonts w:ascii="Sylfaen" w:hAnsi="Sylfaen" w:cs="Arial"/>
            <w:sz w:val="20"/>
            <w:szCs w:val="20"/>
            <w:lang w:val="ka-GE"/>
          </w:rPr>
          <w:t>www.job.ge</w:t>
        </w:r>
      </w:hyperlink>
      <w:r w:rsidR="005E7091">
        <w:rPr>
          <w:rStyle w:val="Hyperlink"/>
          <w:rFonts w:ascii="Sylfaen" w:hAnsi="Sylfaen" w:cs="Arial"/>
          <w:sz w:val="20"/>
          <w:szCs w:val="20"/>
          <w:lang w:val="ka-GE"/>
        </w:rPr>
        <w:t>.</w:t>
      </w:r>
    </w:p>
    <w:p w14:paraId="68E41F4D" w14:textId="77777777" w:rsidR="005E7091" w:rsidRDefault="005E7091" w:rsidP="006D64ED">
      <w:pPr>
        <w:spacing w:before="120" w:after="0" w:line="240" w:lineRule="auto"/>
        <w:rPr>
          <w:rFonts w:ascii="Sylfaen" w:hAnsi="Sylfaen" w:cs="Arial"/>
          <w:b/>
          <w:sz w:val="20"/>
          <w:szCs w:val="20"/>
          <w:lang w:val="ka-GE"/>
        </w:rPr>
      </w:pPr>
    </w:p>
    <w:p w14:paraId="1291CA2E" w14:textId="77777777" w:rsidR="0079591E" w:rsidRPr="006D64ED" w:rsidRDefault="00CC388E" w:rsidP="006D64ED">
      <w:pPr>
        <w:spacing w:before="120" w:line="240" w:lineRule="auto"/>
        <w:jc w:val="both"/>
        <w:rPr>
          <w:rFonts w:ascii="Sylfaen" w:hAnsi="Sylfaen" w:cs="Arial"/>
          <w:b/>
          <w:sz w:val="20"/>
          <w:szCs w:val="20"/>
          <w:lang w:val="ka-GE"/>
        </w:rPr>
      </w:pPr>
      <w:r w:rsidRPr="006D64ED">
        <w:rPr>
          <w:rFonts w:ascii="Sylfaen" w:hAnsi="Sylfaen" w:cs="Arial"/>
          <w:b/>
          <w:sz w:val="20"/>
          <w:szCs w:val="20"/>
          <w:lang w:val="ka-GE"/>
        </w:rPr>
        <w:t>3.</w:t>
      </w:r>
      <w:r w:rsidR="002F148A">
        <w:rPr>
          <w:rFonts w:ascii="Sylfaen" w:hAnsi="Sylfaen" w:cs="Arial"/>
          <w:b/>
          <w:sz w:val="20"/>
          <w:szCs w:val="20"/>
          <w:lang w:val="ka-GE"/>
        </w:rPr>
        <w:t>4</w:t>
      </w:r>
      <w:r w:rsidR="0079591E" w:rsidRPr="006D64ED">
        <w:rPr>
          <w:rFonts w:ascii="Sylfaen" w:hAnsi="Sylfaen" w:cs="Arial"/>
          <w:b/>
          <w:sz w:val="20"/>
          <w:szCs w:val="20"/>
          <w:lang w:val="ka-GE"/>
        </w:rPr>
        <w:t>. რეკომენდაციები სპეციალური საგანმანათლებლო საჭიროების</w:t>
      </w:r>
      <w:r w:rsidR="009417CD" w:rsidRPr="006D64ED">
        <w:rPr>
          <w:rFonts w:ascii="Sylfaen" w:hAnsi="Sylfaen" w:cs="Arial"/>
          <w:b/>
          <w:sz w:val="20"/>
          <w:szCs w:val="20"/>
          <w:lang w:val="en-US"/>
        </w:rPr>
        <w:t xml:space="preserve"> </w:t>
      </w:r>
      <w:r w:rsidR="0079591E" w:rsidRPr="006D64ED">
        <w:rPr>
          <w:rFonts w:ascii="Sylfaen" w:hAnsi="Sylfaen" w:cs="Arial"/>
          <w:b/>
          <w:sz w:val="20"/>
          <w:szCs w:val="20"/>
          <w:lang w:val="ka-GE"/>
        </w:rPr>
        <w:t xml:space="preserve">(სსსმ) და შეზღუდული შესაძლებლობების მქონე (შშმ) </w:t>
      </w:r>
      <w:r w:rsidR="002F148A">
        <w:rPr>
          <w:rFonts w:ascii="Sylfaen" w:hAnsi="Sylfaen" w:cs="Arial"/>
          <w:b/>
          <w:sz w:val="20"/>
          <w:szCs w:val="20"/>
          <w:lang w:val="ka-GE"/>
        </w:rPr>
        <w:t>სტუდენტ</w:t>
      </w:r>
      <w:r w:rsidR="0079591E" w:rsidRPr="006D64ED">
        <w:rPr>
          <w:rFonts w:ascii="Sylfaen" w:hAnsi="Sylfaen" w:cs="Arial"/>
          <w:b/>
          <w:sz w:val="20"/>
          <w:szCs w:val="20"/>
          <w:lang w:val="ka-GE"/>
        </w:rPr>
        <w:t>ების სწავლებისათვის</w:t>
      </w:r>
    </w:p>
    <w:p w14:paraId="7E060E30" w14:textId="77777777" w:rsidR="0079591E" w:rsidRPr="006D64ED" w:rsidRDefault="0079591E" w:rsidP="006D64ED">
      <w:pPr>
        <w:spacing w:after="0" w:line="240" w:lineRule="auto"/>
        <w:jc w:val="both"/>
        <w:rPr>
          <w:rFonts w:ascii="Sylfaen" w:hAnsi="Sylfaen" w:cs="Sylfaen"/>
          <w:sz w:val="20"/>
          <w:szCs w:val="20"/>
          <w:lang w:val="ka-GE"/>
        </w:rPr>
      </w:pPr>
      <w:r w:rsidRPr="006D64ED">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2F148A">
        <w:rPr>
          <w:rFonts w:ascii="Sylfaen" w:hAnsi="Sylfaen"/>
          <w:sz w:val="20"/>
          <w:szCs w:val="20"/>
          <w:lang w:val="ka-GE"/>
        </w:rPr>
        <w:t>სტუდენტ</w:t>
      </w:r>
      <w:r w:rsidRPr="006D64ED">
        <w:rPr>
          <w:rFonts w:ascii="Sylfaen" w:hAnsi="Sylfaen"/>
          <w:sz w:val="20"/>
          <w:szCs w:val="20"/>
          <w:lang w:val="ka-GE"/>
        </w:rPr>
        <w:t xml:space="preserve">ისთვის </w:t>
      </w:r>
      <w:r w:rsidRPr="006D64ED">
        <w:rPr>
          <w:rFonts w:ascii="Sylfaen" w:eastAsia="Sylfaen" w:hAnsi="Sylfaen"/>
          <w:sz w:val="20"/>
          <w:szCs w:val="20"/>
          <w:lang w:val="ka-GE"/>
        </w:rPr>
        <w:t xml:space="preserve">საგანმანათლებლო </w:t>
      </w:r>
      <w:r w:rsidRPr="006D64ED">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6D64ED">
        <w:rPr>
          <w:rFonts w:ascii="Sylfaen" w:hAnsi="Sylfaen"/>
          <w:sz w:val="20"/>
          <w:szCs w:val="20"/>
          <w:lang w:val="ka-GE"/>
        </w:rPr>
        <w:t xml:space="preserve"> </w:t>
      </w:r>
      <w:proofErr w:type="spellStart"/>
      <w:r w:rsidRPr="006D64ED">
        <w:rPr>
          <w:rFonts w:ascii="Sylfaen" w:eastAsia="MS Mincho" w:hAnsi="Sylfaen"/>
          <w:sz w:val="20"/>
          <w:szCs w:val="20"/>
        </w:rPr>
        <w:t>ეფუძნებ</w:t>
      </w:r>
      <w:proofErr w:type="spellEnd"/>
      <w:r w:rsidRPr="006D64ED">
        <w:rPr>
          <w:rFonts w:ascii="Sylfaen" w:eastAsia="MS Mincho" w:hAnsi="Sylfaen"/>
          <w:sz w:val="20"/>
          <w:szCs w:val="20"/>
          <w:lang w:val="ka-GE"/>
        </w:rPr>
        <w:t>ა</w:t>
      </w:r>
      <w:r w:rsidR="00572EFB" w:rsidRPr="006D64ED">
        <w:rPr>
          <w:rFonts w:ascii="Sylfaen" w:eastAsia="MS Mincho" w:hAnsi="Sylfaen"/>
          <w:sz w:val="20"/>
          <w:szCs w:val="20"/>
          <w:lang w:val="ka-GE"/>
        </w:rPr>
        <w:t xml:space="preserve"> </w:t>
      </w:r>
      <w:r w:rsidRPr="006D64ED">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2F148A">
        <w:rPr>
          <w:rFonts w:ascii="Sylfaen" w:eastAsia="MS Mincho" w:hAnsi="Sylfaen"/>
          <w:sz w:val="20"/>
          <w:szCs w:val="20"/>
          <w:lang w:val="ka-GE"/>
        </w:rPr>
        <w:t>სტუდენტ</w:t>
      </w:r>
      <w:r w:rsidRPr="006D64ED">
        <w:rPr>
          <w:rFonts w:ascii="Sylfaen" w:eastAsia="MS Mincho" w:hAnsi="Sylfaen"/>
          <w:sz w:val="20"/>
          <w:szCs w:val="20"/>
          <w:lang w:val="ka-GE"/>
        </w:rPr>
        <w:t xml:space="preserve">ისთვის საჭირო </w:t>
      </w:r>
      <w:r w:rsidRPr="006D64ED">
        <w:rPr>
          <w:rFonts w:ascii="Sylfaen" w:hAnsi="Sylfaen" w:cs="Sylfaen"/>
          <w:sz w:val="20"/>
          <w:szCs w:val="20"/>
          <w:lang w:val="ka-GE"/>
        </w:rPr>
        <w:t xml:space="preserve"> დამატებით საგანმანათლებლო მომსახურებას. </w:t>
      </w:r>
    </w:p>
    <w:p w14:paraId="495B5294" w14:textId="77777777" w:rsidR="0079591E" w:rsidRPr="006D64ED" w:rsidRDefault="0079591E" w:rsidP="006D64ED">
      <w:pPr>
        <w:spacing w:after="0" w:line="240" w:lineRule="auto"/>
        <w:jc w:val="both"/>
        <w:rPr>
          <w:rFonts w:ascii="Sylfaen" w:hAnsi="Sylfaen" w:cs="Sylfaen"/>
          <w:sz w:val="20"/>
          <w:szCs w:val="20"/>
          <w:lang w:val="ka-GE"/>
        </w:rPr>
      </w:pPr>
    </w:p>
    <w:p w14:paraId="4F7BDD71" w14:textId="77777777" w:rsidR="0079591E" w:rsidRPr="006D64ED" w:rsidRDefault="0079591E" w:rsidP="006D64ED">
      <w:pPr>
        <w:spacing w:after="0" w:line="240" w:lineRule="auto"/>
        <w:jc w:val="both"/>
        <w:rPr>
          <w:rFonts w:ascii="Sylfaen" w:hAnsi="Sylfaen"/>
          <w:sz w:val="20"/>
          <w:szCs w:val="20"/>
          <w:lang w:val="ka-GE"/>
        </w:rPr>
      </w:pPr>
      <w:r w:rsidRPr="006D64ED">
        <w:rPr>
          <w:rFonts w:ascii="Sylfaen" w:eastAsia="MS Mincho" w:hAnsi="Sylfaen"/>
          <w:sz w:val="20"/>
          <w:szCs w:val="20"/>
          <w:lang w:val="ka-GE"/>
        </w:rPr>
        <w:t>ინდივიდუალური სასწავლო გეგმა გამოიყენება</w:t>
      </w:r>
      <w:r w:rsidR="00572EFB" w:rsidRPr="006D64ED">
        <w:rPr>
          <w:rFonts w:ascii="Sylfaen" w:eastAsia="MS Mincho" w:hAnsi="Sylfaen"/>
          <w:sz w:val="20"/>
          <w:szCs w:val="20"/>
          <w:lang w:val="ka-GE"/>
        </w:rPr>
        <w:t>,</w:t>
      </w:r>
      <w:r w:rsidRPr="006D64ED">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2F148A">
        <w:rPr>
          <w:rFonts w:ascii="Sylfaen" w:eastAsia="MS Mincho" w:hAnsi="Sylfaen"/>
          <w:sz w:val="20"/>
          <w:szCs w:val="20"/>
          <w:lang w:val="ka-GE"/>
        </w:rPr>
        <w:t>სტუდენტ</w:t>
      </w:r>
      <w:r w:rsidRPr="006D64ED">
        <w:rPr>
          <w:rFonts w:ascii="Sylfaen" w:eastAsia="MS Mincho" w:hAnsi="Sylfaen"/>
          <w:sz w:val="20"/>
          <w:szCs w:val="20"/>
          <w:lang w:val="ka-GE"/>
        </w:rPr>
        <w:t xml:space="preserve">ის საგანმანათლებლო პროცესის განხორციელებისთვის. </w:t>
      </w:r>
      <w:r w:rsidRPr="006D64ED">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2F148A">
        <w:rPr>
          <w:rFonts w:ascii="Sylfaen" w:hAnsi="Sylfaen"/>
          <w:sz w:val="20"/>
          <w:szCs w:val="20"/>
          <w:lang w:val="ka-GE"/>
        </w:rPr>
        <w:t>სტუდენტ</w:t>
      </w:r>
      <w:r w:rsidRPr="006D64ED">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797AA2" w:rsidRPr="006D64ED">
        <w:rPr>
          <w:rFonts w:ascii="Sylfaen" w:hAnsi="Sylfaen"/>
          <w:sz w:val="20"/>
          <w:szCs w:val="20"/>
          <w:lang w:val="ka-GE"/>
        </w:rPr>
        <w:t xml:space="preserve"> </w:t>
      </w:r>
      <w:r w:rsidRPr="006D64ED">
        <w:rPr>
          <w:rFonts w:ascii="Sylfaen" w:hAnsi="Sylfaen"/>
          <w:sz w:val="20"/>
          <w:szCs w:val="20"/>
          <w:lang w:val="ka-GE"/>
        </w:rPr>
        <w:t>საგანმანათლებლო პროგრამის/მოდულის მოთხოვნებთან მიმართებით.</w:t>
      </w:r>
    </w:p>
    <w:p w14:paraId="5DEB248C" w14:textId="77777777" w:rsidR="005E7091" w:rsidRDefault="005E7091" w:rsidP="006D64ED">
      <w:pPr>
        <w:spacing w:before="120" w:line="240" w:lineRule="auto"/>
        <w:jc w:val="both"/>
        <w:rPr>
          <w:rFonts w:ascii="Sylfaen" w:eastAsia="Sylfaen,Arial" w:hAnsi="Sylfaen" w:cs="Sylfaen"/>
          <w:b/>
          <w:bCs/>
          <w:sz w:val="20"/>
          <w:szCs w:val="20"/>
          <w:lang w:val="ka-GE"/>
        </w:rPr>
      </w:pPr>
    </w:p>
    <w:p w14:paraId="20E5E94D" w14:textId="77777777" w:rsidR="0069549F" w:rsidRPr="006D64ED" w:rsidRDefault="3D68EFC2" w:rsidP="006D64ED">
      <w:pPr>
        <w:spacing w:before="120" w:line="240" w:lineRule="auto"/>
        <w:jc w:val="both"/>
        <w:rPr>
          <w:rFonts w:ascii="Sylfaen" w:eastAsia="Sylfaen,Arial" w:hAnsi="Sylfaen" w:cs="Sylfaen,Arial"/>
          <w:b/>
          <w:bCs/>
          <w:sz w:val="20"/>
          <w:szCs w:val="20"/>
          <w:lang w:val="ka-GE"/>
        </w:rPr>
      </w:pPr>
      <w:r w:rsidRPr="006D64ED">
        <w:rPr>
          <w:rFonts w:ascii="Sylfaen" w:eastAsia="Sylfaen,Arial" w:hAnsi="Sylfaen" w:cs="Sylfaen"/>
          <w:b/>
          <w:bCs/>
          <w:sz w:val="20"/>
          <w:szCs w:val="20"/>
          <w:lang w:val="ka-GE"/>
        </w:rPr>
        <w:t>მოდულის</w:t>
      </w:r>
      <w:r w:rsidRPr="006D64ED">
        <w:rPr>
          <w:rFonts w:ascii="Sylfaen" w:eastAsia="Sylfaen,Arial" w:hAnsi="Sylfaen" w:cs="Sylfaen,Arial"/>
          <w:b/>
          <w:bCs/>
          <w:sz w:val="20"/>
          <w:szCs w:val="20"/>
          <w:lang w:val="ka-GE"/>
        </w:rPr>
        <w:t xml:space="preserve"> </w:t>
      </w:r>
      <w:r w:rsidRPr="006D64ED">
        <w:rPr>
          <w:rFonts w:ascii="Sylfaen" w:eastAsia="Sylfaen,Arial" w:hAnsi="Sylfaen" w:cs="Sylfaen"/>
          <w:b/>
          <w:bCs/>
          <w:sz w:val="20"/>
          <w:szCs w:val="20"/>
          <w:lang w:val="ka-GE"/>
        </w:rPr>
        <w:t>შემუშავებაში</w:t>
      </w:r>
      <w:r w:rsidRPr="006D64ED">
        <w:rPr>
          <w:rFonts w:ascii="Sylfaen" w:eastAsia="Sylfaen,Arial" w:hAnsi="Sylfaen" w:cs="Sylfaen,Arial"/>
          <w:b/>
          <w:bCs/>
          <w:sz w:val="20"/>
          <w:szCs w:val="20"/>
          <w:lang w:val="ka-GE"/>
        </w:rPr>
        <w:t xml:space="preserve"> </w:t>
      </w:r>
      <w:r w:rsidRPr="006D64ED">
        <w:rPr>
          <w:rFonts w:ascii="Sylfaen" w:eastAsia="Sylfaen,Arial" w:hAnsi="Sylfaen" w:cs="Sylfaen"/>
          <w:b/>
          <w:bCs/>
          <w:sz w:val="20"/>
          <w:szCs w:val="20"/>
          <w:lang w:val="ka-GE"/>
        </w:rPr>
        <w:t>მონაწილე</w:t>
      </w:r>
      <w:r w:rsidRPr="006D64ED">
        <w:rPr>
          <w:rFonts w:ascii="Sylfaen" w:eastAsia="Sylfaen,Arial" w:hAnsi="Sylfaen" w:cs="Sylfaen,Arial"/>
          <w:b/>
          <w:bCs/>
          <w:sz w:val="20"/>
          <w:szCs w:val="20"/>
          <w:lang w:val="ka-GE"/>
        </w:rPr>
        <w:t xml:space="preserve"> </w:t>
      </w:r>
      <w:r w:rsidRPr="006D64ED">
        <w:rPr>
          <w:rFonts w:ascii="Sylfaen" w:eastAsia="Sylfaen,Arial" w:hAnsi="Sylfaen" w:cs="Sylfaen"/>
          <w:b/>
          <w:bCs/>
          <w:sz w:val="20"/>
          <w:szCs w:val="20"/>
          <w:lang w:val="ka-GE"/>
        </w:rPr>
        <w:t>პირი</w:t>
      </w:r>
      <w:r w:rsidRPr="006D64ED">
        <w:rPr>
          <w:rFonts w:ascii="Sylfaen" w:eastAsia="Sylfaen,Arial" w:hAnsi="Sylfaen" w:cs="Sylfaen,Arial"/>
          <w:b/>
          <w:bCs/>
          <w:sz w:val="20"/>
          <w:szCs w:val="20"/>
          <w:lang w:val="ka-GE"/>
        </w:rPr>
        <w:t>/</w:t>
      </w:r>
      <w:r w:rsidRPr="006D64ED">
        <w:rPr>
          <w:rFonts w:ascii="Sylfaen" w:eastAsia="Sylfaen,Arial" w:hAnsi="Sylfaen" w:cs="Sylfaen"/>
          <w:b/>
          <w:bCs/>
          <w:sz w:val="20"/>
          <w:szCs w:val="20"/>
          <w:lang w:val="ka-GE"/>
        </w:rPr>
        <w:t>პირები</w:t>
      </w:r>
    </w:p>
    <w:tbl>
      <w:tblPr>
        <w:tblStyle w:val="TableGrid"/>
        <w:tblW w:w="5000" w:type="pct"/>
        <w:tblLook w:val="04A0" w:firstRow="1" w:lastRow="0" w:firstColumn="1" w:lastColumn="0" w:noHBand="0" w:noVBand="1"/>
      </w:tblPr>
      <w:tblGrid>
        <w:gridCol w:w="816"/>
        <w:gridCol w:w="5106"/>
        <w:gridCol w:w="8972"/>
      </w:tblGrid>
      <w:tr w:rsidR="0069549F" w:rsidRPr="006D64ED" w14:paraId="698E08C9" w14:textId="77777777" w:rsidTr="005E7091">
        <w:tc>
          <w:tcPr>
            <w:tcW w:w="274" w:type="pct"/>
          </w:tcPr>
          <w:p w14:paraId="2F33EBAA" w14:textId="77777777" w:rsidR="0069549F" w:rsidRPr="006D64ED" w:rsidRDefault="0069549F" w:rsidP="006D64ED">
            <w:pPr>
              <w:spacing w:before="60" w:after="60"/>
              <w:jc w:val="center"/>
              <w:rPr>
                <w:rFonts w:ascii="Sylfaen" w:eastAsia="Calibri" w:hAnsi="Sylfaen" w:cs="Sylfaen"/>
                <w:b/>
                <w:color w:val="000000" w:themeColor="text1"/>
                <w:sz w:val="20"/>
                <w:szCs w:val="20"/>
                <w:lang w:val="ka-GE"/>
              </w:rPr>
            </w:pPr>
            <w:r w:rsidRPr="006D64ED">
              <w:rPr>
                <w:rFonts w:ascii="Sylfaen" w:hAnsi="Sylfaen"/>
                <w:b/>
                <w:sz w:val="20"/>
                <w:szCs w:val="20"/>
                <w:lang w:val="ka-GE"/>
              </w:rPr>
              <w:t>№</w:t>
            </w:r>
          </w:p>
        </w:tc>
        <w:tc>
          <w:tcPr>
            <w:tcW w:w="1714" w:type="pct"/>
          </w:tcPr>
          <w:p w14:paraId="75E4B78A" w14:textId="77777777" w:rsidR="0069549F" w:rsidRPr="006D64ED" w:rsidRDefault="0069549F" w:rsidP="006D64ED">
            <w:pPr>
              <w:spacing w:before="60" w:after="60"/>
              <w:jc w:val="center"/>
              <w:rPr>
                <w:rFonts w:ascii="Sylfaen" w:eastAsia="Calibri" w:hAnsi="Sylfaen" w:cs="Sylfaen"/>
                <w:color w:val="000000" w:themeColor="text1"/>
                <w:sz w:val="20"/>
                <w:szCs w:val="20"/>
                <w:lang w:val="ka-GE"/>
              </w:rPr>
            </w:pPr>
            <w:proofErr w:type="spellStart"/>
            <w:r w:rsidRPr="006D64ED">
              <w:rPr>
                <w:rFonts w:ascii="Sylfaen" w:hAnsi="Sylfaen" w:cs="Sylfaen"/>
                <w:b/>
                <w:bCs/>
                <w:color w:val="000000"/>
                <w:sz w:val="20"/>
                <w:szCs w:val="20"/>
              </w:rPr>
              <w:t>სახელი</w:t>
            </w:r>
            <w:proofErr w:type="spellEnd"/>
            <w:r w:rsidRPr="006D64ED">
              <w:rPr>
                <w:rFonts w:ascii="Sylfaen" w:hAnsi="Sylfaen" w:cs="Sylfaen"/>
                <w:b/>
                <w:bCs/>
                <w:color w:val="000000"/>
                <w:sz w:val="20"/>
                <w:szCs w:val="20"/>
              </w:rPr>
              <w:t xml:space="preserve"> </w:t>
            </w:r>
            <w:proofErr w:type="spellStart"/>
            <w:r w:rsidRPr="006D64ED">
              <w:rPr>
                <w:rFonts w:ascii="Sylfaen" w:hAnsi="Sylfaen" w:cs="Sylfaen"/>
                <w:b/>
                <w:bCs/>
                <w:color w:val="000000"/>
                <w:sz w:val="20"/>
                <w:szCs w:val="20"/>
              </w:rPr>
              <w:t>და</w:t>
            </w:r>
            <w:proofErr w:type="spellEnd"/>
            <w:r w:rsidRPr="006D64ED">
              <w:rPr>
                <w:rFonts w:ascii="Sylfaen" w:hAnsi="Sylfaen" w:cs="Sylfaen"/>
                <w:b/>
                <w:bCs/>
                <w:color w:val="000000"/>
                <w:sz w:val="20"/>
                <w:szCs w:val="20"/>
              </w:rPr>
              <w:t xml:space="preserve"> </w:t>
            </w:r>
            <w:proofErr w:type="spellStart"/>
            <w:r w:rsidRPr="006D64ED">
              <w:rPr>
                <w:rFonts w:ascii="Sylfaen" w:hAnsi="Sylfaen" w:cs="Sylfaen"/>
                <w:b/>
                <w:bCs/>
                <w:color w:val="000000"/>
                <w:sz w:val="20"/>
                <w:szCs w:val="20"/>
              </w:rPr>
              <w:t>გვარი</w:t>
            </w:r>
            <w:proofErr w:type="spellEnd"/>
          </w:p>
        </w:tc>
        <w:tc>
          <w:tcPr>
            <w:tcW w:w="3012" w:type="pct"/>
          </w:tcPr>
          <w:p w14:paraId="626220B7" w14:textId="77777777" w:rsidR="0069549F" w:rsidRPr="006D64ED" w:rsidRDefault="0069549F" w:rsidP="006D64ED">
            <w:pPr>
              <w:spacing w:before="60" w:after="60"/>
              <w:jc w:val="center"/>
              <w:rPr>
                <w:rFonts w:ascii="Sylfaen" w:eastAsia="Calibri" w:hAnsi="Sylfaen" w:cs="Sylfaen"/>
                <w:color w:val="000000" w:themeColor="text1"/>
                <w:sz w:val="20"/>
                <w:szCs w:val="20"/>
                <w:lang w:val="ka-GE"/>
              </w:rPr>
            </w:pPr>
            <w:proofErr w:type="spellStart"/>
            <w:r w:rsidRPr="006D64ED">
              <w:rPr>
                <w:rFonts w:ascii="Sylfaen" w:hAnsi="Sylfaen" w:cs="Sylfaen"/>
                <w:b/>
                <w:bCs/>
                <w:color w:val="000000"/>
                <w:sz w:val="20"/>
                <w:szCs w:val="20"/>
              </w:rPr>
              <w:t>ორგანიზაცია</w:t>
            </w:r>
            <w:proofErr w:type="spellEnd"/>
          </w:p>
        </w:tc>
      </w:tr>
      <w:tr w:rsidR="00D021E4" w:rsidRPr="006D64ED" w14:paraId="711B5361" w14:textId="77777777" w:rsidTr="005E7091">
        <w:tc>
          <w:tcPr>
            <w:tcW w:w="274" w:type="pct"/>
          </w:tcPr>
          <w:p w14:paraId="08F3EDFA" w14:textId="77777777" w:rsidR="00D021E4" w:rsidRPr="006D64ED" w:rsidRDefault="00D021E4" w:rsidP="006D64ED">
            <w:pPr>
              <w:spacing w:before="60" w:after="60"/>
              <w:jc w:val="center"/>
              <w:rPr>
                <w:rFonts w:ascii="Sylfaen" w:hAnsi="Sylfaen"/>
                <w:b/>
                <w:sz w:val="20"/>
                <w:szCs w:val="20"/>
                <w:lang w:val="ka-GE"/>
              </w:rPr>
            </w:pPr>
            <w:r w:rsidRPr="006D64ED">
              <w:rPr>
                <w:rFonts w:ascii="Sylfaen" w:hAnsi="Sylfaen"/>
                <w:b/>
                <w:sz w:val="20"/>
                <w:szCs w:val="20"/>
                <w:lang w:val="ka-GE"/>
              </w:rPr>
              <w:t>1</w:t>
            </w:r>
          </w:p>
        </w:tc>
        <w:tc>
          <w:tcPr>
            <w:tcW w:w="1714" w:type="pct"/>
          </w:tcPr>
          <w:p w14:paraId="10FD32F7" w14:textId="77777777" w:rsidR="00D021E4" w:rsidRPr="006D64ED" w:rsidRDefault="00D021E4" w:rsidP="006D64ED">
            <w:pPr>
              <w:spacing w:before="60" w:after="60"/>
              <w:rPr>
                <w:rFonts w:ascii="Sylfaen" w:hAnsi="Sylfaen" w:cs="Sylfaen"/>
                <w:bCs/>
                <w:color w:val="000000"/>
                <w:sz w:val="20"/>
                <w:szCs w:val="20"/>
                <w:lang w:val="ka-GE"/>
              </w:rPr>
            </w:pPr>
            <w:r w:rsidRPr="006D64ED">
              <w:rPr>
                <w:rFonts w:ascii="Sylfaen" w:eastAsia="Sylfaen" w:hAnsi="Sylfaen" w:cs="Sylfaen"/>
                <w:bCs/>
                <w:sz w:val="20"/>
                <w:szCs w:val="20"/>
                <w:lang w:val="ka-GE"/>
              </w:rPr>
              <w:t>მერი ლომია</w:t>
            </w:r>
          </w:p>
        </w:tc>
        <w:tc>
          <w:tcPr>
            <w:tcW w:w="3012" w:type="pct"/>
          </w:tcPr>
          <w:p w14:paraId="5C98E879" w14:textId="77777777" w:rsidR="00D021E4" w:rsidRPr="002F148A" w:rsidRDefault="00D021E4" w:rsidP="006D64ED">
            <w:pPr>
              <w:pStyle w:val="ListParagraph"/>
              <w:spacing w:before="60" w:after="60"/>
              <w:ind w:left="0"/>
              <w:rPr>
                <w:rFonts w:ascii="Sylfaen" w:hAnsi="Sylfaen" w:cs="Sylfaen"/>
                <w:bCs/>
                <w:color w:val="000000"/>
                <w:sz w:val="20"/>
                <w:szCs w:val="20"/>
                <w:lang w:val="ka-GE"/>
              </w:rPr>
            </w:pPr>
            <w:proofErr w:type="spellStart"/>
            <w:r w:rsidRPr="006D64ED">
              <w:rPr>
                <w:rFonts w:ascii="Sylfaen" w:eastAsia="Sylfaen" w:hAnsi="Sylfaen" w:cs="Sylfaen"/>
                <w:sz w:val="20"/>
                <w:szCs w:val="20"/>
              </w:rPr>
              <w:t>სსიპ</w:t>
            </w:r>
            <w:proofErr w:type="spellEnd"/>
            <w:r w:rsidRPr="006D64ED">
              <w:rPr>
                <w:rFonts w:ascii="Sylfaen" w:eastAsia="Sylfaen" w:hAnsi="Sylfaen" w:cs="Sylfaen"/>
                <w:sz w:val="20"/>
                <w:szCs w:val="20"/>
              </w:rPr>
              <w:t xml:space="preserve"> </w:t>
            </w:r>
            <w:proofErr w:type="gramStart"/>
            <w:r w:rsidRPr="006D64ED">
              <w:rPr>
                <w:rFonts w:ascii="Sylfaen" w:eastAsia="Sylfaen" w:hAnsi="Sylfaen" w:cs="Sylfaen"/>
                <w:sz w:val="20"/>
                <w:szCs w:val="20"/>
              </w:rPr>
              <w:t xml:space="preserve">- </w:t>
            </w:r>
            <w:r w:rsidR="002F148A">
              <w:rPr>
                <w:rFonts w:ascii="Sylfaen" w:eastAsia="Sylfaen" w:hAnsi="Sylfaen" w:cs="Sylfaen"/>
                <w:sz w:val="20"/>
                <w:szCs w:val="20"/>
                <w:lang w:val="ka-GE"/>
              </w:rPr>
              <w:t>,,</w:t>
            </w:r>
            <w:proofErr w:type="spellStart"/>
            <w:r w:rsidRPr="006D64ED">
              <w:rPr>
                <w:rFonts w:ascii="Sylfaen" w:eastAsia="Sylfaen" w:hAnsi="Sylfaen" w:cs="Sylfaen"/>
                <w:sz w:val="20"/>
                <w:szCs w:val="20"/>
              </w:rPr>
              <w:t>განათლების</w:t>
            </w:r>
            <w:proofErr w:type="spellEnd"/>
            <w:proofErr w:type="gram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ხარისხის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განვითარების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ეროვნული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ცენტრი</w:t>
            </w:r>
            <w:proofErr w:type="spellEnd"/>
            <w:r w:rsidR="002F148A">
              <w:rPr>
                <w:rFonts w:ascii="Sylfaen" w:eastAsia="Sylfaen" w:hAnsi="Sylfaen" w:cs="Sylfaen"/>
                <w:sz w:val="20"/>
                <w:szCs w:val="20"/>
                <w:lang w:val="ka-GE"/>
              </w:rPr>
              <w:t>“</w:t>
            </w:r>
          </w:p>
        </w:tc>
      </w:tr>
      <w:tr w:rsidR="00D021E4" w:rsidRPr="006D64ED" w14:paraId="2E998CEE" w14:textId="77777777" w:rsidTr="005E7091">
        <w:tc>
          <w:tcPr>
            <w:tcW w:w="274" w:type="pct"/>
          </w:tcPr>
          <w:p w14:paraId="405A9FE2" w14:textId="77777777" w:rsidR="00D021E4" w:rsidRPr="006D64ED" w:rsidRDefault="00D021E4" w:rsidP="006D64ED">
            <w:pPr>
              <w:spacing w:before="60" w:after="60"/>
              <w:jc w:val="center"/>
              <w:rPr>
                <w:rFonts w:ascii="Sylfaen" w:hAnsi="Sylfaen"/>
                <w:b/>
                <w:sz w:val="20"/>
                <w:szCs w:val="20"/>
                <w:lang w:val="ka-GE"/>
              </w:rPr>
            </w:pPr>
            <w:r w:rsidRPr="006D64ED">
              <w:rPr>
                <w:rFonts w:ascii="Sylfaen" w:hAnsi="Sylfaen"/>
                <w:b/>
                <w:sz w:val="20"/>
                <w:szCs w:val="20"/>
                <w:lang w:val="ka-GE"/>
              </w:rPr>
              <w:t>2</w:t>
            </w:r>
          </w:p>
        </w:tc>
        <w:tc>
          <w:tcPr>
            <w:tcW w:w="1714" w:type="pct"/>
          </w:tcPr>
          <w:p w14:paraId="6FB46D73" w14:textId="77777777" w:rsidR="00D021E4" w:rsidRPr="006D64ED" w:rsidRDefault="00D021E4" w:rsidP="006D64ED">
            <w:pPr>
              <w:spacing w:before="60" w:after="60"/>
              <w:rPr>
                <w:rFonts w:ascii="Sylfaen" w:hAnsi="Sylfaen"/>
                <w:sz w:val="20"/>
                <w:szCs w:val="20"/>
                <w:lang w:val="ka-GE"/>
              </w:rPr>
            </w:pPr>
            <w:proofErr w:type="spellStart"/>
            <w:r w:rsidRPr="006D64ED">
              <w:rPr>
                <w:rFonts w:ascii="Sylfaen" w:eastAsia="Sylfaen" w:hAnsi="Sylfaen" w:cs="Sylfaen"/>
                <w:sz w:val="20"/>
                <w:szCs w:val="20"/>
              </w:rPr>
              <w:t>მანანა</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მახარაშვილი</w:t>
            </w:r>
            <w:proofErr w:type="spellEnd"/>
          </w:p>
        </w:tc>
        <w:tc>
          <w:tcPr>
            <w:tcW w:w="3012" w:type="pct"/>
          </w:tcPr>
          <w:p w14:paraId="77D7D880" w14:textId="77777777" w:rsidR="00D021E4" w:rsidRPr="002F148A" w:rsidRDefault="00D021E4" w:rsidP="006D64ED">
            <w:pPr>
              <w:pStyle w:val="ListParagraph"/>
              <w:spacing w:before="60" w:after="60"/>
              <w:ind w:left="0"/>
              <w:rPr>
                <w:rFonts w:ascii="Sylfaen" w:hAnsi="Sylfaen"/>
                <w:sz w:val="20"/>
                <w:szCs w:val="20"/>
                <w:lang w:val="ka-GE"/>
              </w:rPr>
            </w:pPr>
            <w:proofErr w:type="spellStart"/>
            <w:r w:rsidRPr="006D64ED">
              <w:rPr>
                <w:rFonts w:ascii="Sylfaen" w:eastAsia="Sylfaen" w:hAnsi="Sylfaen" w:cs="Sylfaen"/>
                <w:sz w:val="20"/>
                <w:szCs w:val="20"/>
              </w:rPr>
              <w:t>სსიპ</w:t>
            </w:r>
            <w:proofErr w:type="spellEnd"/>
            <w:r w:rsidRPr="006D64ED">
              <w:rPr>
                <w:rFonts w:ascii="Sylfaen" w:eastAsia="Sylfaen" w:hAnsi="Sylfaen" w:cs="Sylfaen"/>
                <w:sz w:val="20"/>
                <w:szCs w:val="20"/>
              </w:rPr>
              <w:t xml:space="preserve"> </w:t>
            </w:r>
            <w:proofErr w:type="gramStart"/>
            <w:r w:rsidRPr="006D64ED">
              <w:rPr>
                <w:rFonts w:ascii="Sylfaen" w:eastAsia="Sylfaen" w:hAnsi="Sylfaen" w:cs="Sylfaen"/>
                <w:sz w:val="20"/>
                <w:szCs w:val="20"/>
              </w:rPr>
              <w:t xml:space="preserve">- </w:t>
            </w:r>
            <w:r w:rsidR="002F148A">
              <w:rPr>
                <w:rFonts w:ascii="Sylfaen" w:eastAsia="Sylfaen" w:hAnsi="Sylfaen" w:cs="Sylfaen"/>
                <w:sz w:val="20"/>
                <w:szCs w:val="20"/>
                <w:lang w:val="ka-GE"/>
              </w:rPr>
              <w:t>,,</w:t>
            </w:r>
            <w:proofErr w:type="spellStart"/>
            <w:r w:rsidRPr="006D64ED">
              <w:rPr>
                <w:rFonts w:ascii="Sylfaen" w:eastAsia="Sylfaen" w:hAnsi="Sylfaen" w:cs="Sylfaen"/>
                <w:sz w:val="20"/>
                <w:szCs w:val="20"/>
              </w:rPr>
              <w:t>განათლების</w:t>
            </w:r>
            <w:proofErr w:type="spellEnd"/>
            <w:proofErr w:type="gram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ხარისხის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განვითარების</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ეროვნული</w:t>
            </w:r>
            <w:proofErr w:type="spellEnd"/>
            <w:r w:rsidRPr="006D64ED">
              <w:rPr>
                <w:rFonts w:ascii="Sylfaen" w:eastAsia="Sylfaen" w:hAnsi="Sylfaen" w:cs="Sylfaen"/>
                <w:sz w:val="20"/>
                <w:szCs w:val="20"/>
              </w:rPr>
              <w:t xml:space="preserve"> </w:t>
            </w:r>
            <w:proofErr w:type="spellStart"/>
            <w:r w:rsidRPr="006D64ED">
              <w:rPr>
                <w:rFonts w:ascii="Sylfaen" w:eastAsia="Sylfaen" w:hAnsi="Sylfaen" w:cs="Sylfaen"/>
                <w:sz w:val="20"/>
                <w:szCs w:val="20"/>
              </w:rPr>
              <w:t>ცენტრი</w:t>
            </w:r>
            <w:proofErr w:type="spellEnd"/>
            <w:r w:rsidR="002F148A">
              <w:rPr>
                <w:rFonts w:ascii="Sylfaen" w:eastAsia="Sylfaen" w:hAnsi="Sylfaen" w:cs="Sylfaen"/>
                <w:sz w:val="20"/>
                <w:szCs w:val="20"/>
                <w:lang w:val="ka-GE"/>
              </w:rPr>
              <w:t>“</w:t>
            </w:r>
          </w:p>
        </w:tc>
      </w:tr>
    </w:tbl>
    <w:p w14:paraId="53C045A0" w14:textId="77777777" w:rsidR="0069549F" w:rsidRPr="006D64ED" w:rsidRDefault="0069549F" w:rsidP="005E7091">
      <w:pPr>
        <w:spacing w:before="120" w:line="240" w:lineRule="auto"/>
        <w:jc w:val="both"/>
        <w:rPr>
          <w:rFonts w:ascii="Sylfaen" w:hAnsi="Sylfaen" w:cs="Arial"/>
          <w:sz w:val="20"/>
          <w:szCs w:val="20"/>
          <w:lang w:val="ka-GE"/>
        </w:rPr>
      </w:pPr>
    </w:p>
    <w:sectPr w:rsidR="0069549F" w:rsidRPr="006D64ED" w:rsidSect="000921E9">
      <w:headerReference w:type="even" r:id="rId14"/>
      <w:headerReference w:type="default" r:id="rId15"/>
      <w:footerReference w:type="even" r:id="rId16"/>
      <w:footerReference w:type="default" r:id="rId17"/>
      <w:headerReference w:type="first" r:id="rId18"/>
      <w:footerReference w:type="first" r:id="rId19"/>
      <w:pgSz w:w="16838" w:h="11906" w:orient="landscape"/>
      <w:pgMar w:top="720" w:right="720" w:bottom="72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490F" w16cex:dateUtc="2021-02-02T17:56:00Z"/>
  <w16cex:commentExtensible w16cex:durableId="2394E3A3" w16cex:dateUtc="2020-12-28T1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F4B5F" w14:textId="77777777" w:rsidR="004927F0" w:rsidRDefault="004927F0" w:rsidP="00185B3C">
      <w:pPr>
        <w:spacing w:after="0" w:line="240" w:lineRule="auto"/>
      </w:pPr>
      <w:r>
        <w:separator/>
      </w:r>
    </w:p>
  </w:endnote>
  <w:endnote w:type="continuationSeparator" w:id="0">
    <w:p w14:paraId="634239E2" w14:textId="77777777" w:rsidR="004927F0" w:rsidRDefault="004927F0"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C4C0A" w14:textId="77777777" w:rsidR="00D47E22" w:rsidRDefault="00D47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5BB74986" w14:textId="77777777" w:rsidR="00F45106" w:rsidRDefault="00B0035B">
        <w:pPr>
          <w:pStyle w:val="Footer"/>
          <w:jc w:val="right"/>
        </w:pPr>
        <w:r>
          <w:fldChar w:fldCharType="begin"/>
        </w:r>
        <w:r w:rsidR="00F45106">
          <w:instrText xml:space="preserve"> PAGE   \* MERGEFORMAT </w:instrText>
        </w:r>
        <w:r>
          <w:fldChar w:fldCharType="separate"/>
        </w:r>
        <w:r w:rsidR="004679D7">
          <w:rPr>
            <w:noProof/>
          </w:rPr>
          <w:t>1</w:t>
        </w:r>
        <w:r>
          <w:rPr>
            <w:noProof/>
          </w:rPr>
          <w:fldChar w:fldCharType="end"/>
        </w:r>
      </w:p>
    </w:sdtContent>
  </w:sdt>
  <w:p w14:paraId="218C7099" w14:textId="77777777" w:rsidR="00185B3C" w:rsidRDefault="00185B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E4" w14:textId="77777777" w:rsidR="00D47E22" w:rsidRDefault="00D47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F2331" w14:textId="77777777" w:rsidR="004927F0" w:rsidRDefault="004927F0" w:rsidP="00185B3C">
      <w:pPr>
        <w:spacing w:after="0" w:line="240" w:lineRule="auto"/>
      </w:pPr>
      <w:r>
        <w:separator/>
      </w:r>
    </w:p>
  </w:footnote>
  <w:footnote w:type="continuationSeparator" w:id="0">
    <w:p w14:paraId="7CB015F8" w14:textId="77777777" w:rsidR="004927F0" w:rsidRDefault="004927F0"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A032" w14:textId="77777777" w:rsidR="00D47E22" w:rsidRDefault="00D47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1B78A" w14:textId="77777777" w:rsidR="00C56364" w:rsidRPr="00C56364" w:rsidRDefault="00C56364" w:rsidP="00C56364">
    <w:pPr>
      <w:pStyle w:val="Header"/>
      <w:jc w:val="right"/>
      <w:rPr>
        <w:rFonts w:ascii="Sylfaen" w:hAnsi="Sylfaen"/>
        <w:i/>
        <w:lang w:val="k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4F90" w14:textId="77777777" w:rsidR="00D47E22" w:rsidRDefault="00D47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71363"/>
    <w:multiLevelType w:val="hybridMultilevel"/>
    <w:tmpl w:val="BF3E4964"/>
    <w:lvl w:ilvl="0" w:tplc="E2707540">
      <w:start w:val="1"/>
      <w:numFmt w:val="decimal"/>
      <w:lvlText w:val="%1."/>
      <w:lvlJc w:val="left"/>
      <w:pPr>
        <w:ind w:left="720" w:hanging="360"/>
      </w:pPr>
    </w:lvl>
    <w:lvl w:ilvl="1" w:tplc="BBF2BED0">
      <w:start w:val="1"/>
      <w:numFmt w:val="lowerLetter"/>
      <w:lvlText w:val="%2."/>
      <w:lvlJc w:val="left"/>
      <w:pPr>
        <w:ind w:left="1440" w:hanging="360"/>
      </w:pPr>
    </w:lvl>
    <w:lvl w:ilvl="2" w:tplc="D4A2C672">
      <w:start w:val="1"/>
      <w:numFmt w:val="lowerRoman"/>
      <w:lvlText w:val="%3."/>
      <w:lvlJc w:val="right"/>
      <w:pPr>
        <w:ind w:left="2160" w:hanging="180"/>
      </w:pPr>
    </w:lvl>
    <w:lvl w:ilvl="3" w:tplc="B58C62AE">
      <w:start w:val="1"/>
      <w:numFmt w:val="decimal"/>
      <w:lvlText w:val="%4."/>
      <w:lvlJc w:val="left"/>
      <w:pPr>
        <w:ind w:left="2880" w:hanging="360"/>
      </w:pPr>
    </w:lvl>
    <w:lvl w:ilvl="4" w:tplc="1722EF62">
      <w:start w:val="1"/>
      <w:numFmt w:val="lowerLetter"/>
      <w:lvlText w:val="%5."/>
      <w:lvlJc w:val="left"/>
      <w:pPr>
        <w:ind w:left="3600" w:hanging="360"/>
      </w:pPr>
    </w:lvl>
    <w:lvl w:ilvl="5" w:tplc="3FEE1504">
      <w:start w:val="1"/>
      <w:numFmt w:val="lowerRoman"/>
      <w:lvlText w:val="%6."/>
      <w:lvlJc w:val="right"/>
      <w:pPr>
        <w:ind w:left="4320" w:hanging="180"/>
      </w:pPr>
    </w:lvl>
    <w:lvl w:ilvl="6" w:tplc="990CE23C">
      <w:start w:val="1"/>
      <w:numFmt w:val="decimal"/>
      <w:lvlText w:val="%7."/>
      <w:lvlJc w:val="left"/>
      <w:pPr>
        <w:ind w:left="5040" w:hanging="360"/>
      </w:pPr>
    </w:lvl>
    <w:lvl w:ilvl="7" w:tplc="ABA448CA">
      <w:start w:val="1"/>
      <w:numFmt w:val="lowerLetter"/>
      <w:lvlText w:val="%8."/>
      <w:lvlJc w:val="left"/>
      <w:pPr>
        <w:ind w:left="5760" w:hanging="360"/>
      </w:pPr>
    </w:lvl>
    <w:lvl w:ilvl="8" w:tplc="F87A09FE">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F1FA3"/>
    <w:multiLevelType w:val="hybridMultilevel"/>
    <w:tmpl w:val="E220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6" w15:restartNumberingAfterBreak="0">
    <w:nsid w:val="219F1748"/>
    <w:multiLevelType w:val="hybridMultilevel"/>
    <w:tmpl w:val="09569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57A46"/>
    <w:multiLevelType w:val="hybridMultilevel"/>
    <w:tmpl w:val="5192E0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C3227C"/>
    <w:multiLevelType w:val="hybridMultilevel"/>
    <w:tmpl w:val="2A5C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271C9"/>
    <w:multiLevelType w:val="hybridMultilevel"/>
    <w:tmpl w:val="BAA26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2656F9"/>
    <w:multiLevelType w:val="hybridMultilevel"/>
    <w:tmpl w:val="E0C8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9578D"/>
    <w:multiLevelType w:val="hybridMultilevel"/>
    <w:tmpl w:val="F79842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4EC770B4"/>
    <w:multiLevelType w:val="hybridMultilevel"/>
    <w:tmpl w:val="99A0FE98"/>
    <w:lvl w:ilvl="0" w:tplc="9418011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B0274"/>
    <w:multiLevelType w:val="hybridMultilevel"/>
    <w:tmpl w:val="A5D21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11E81"/>
    <w:multiLevelType w:val="hybridMultilevel"/>
    <w:tmpl w:val="162AA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2370ED"/>
    <w:multiLevelType w:val="hybridMultilevel"/>
    <w:tmpl w:val="7D92C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C4044"/>
    <w:multiLevelType w:val="hybridMultilevel"/>
    <w:tmpl w:val="6D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69C1100"/>
    <w:multiLevelType w:val="hybridMultilevel"/>
    <w:tmpl w:val="D996F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96541"/>
    <w:multiLevelType w:val="hybridMultilevel"/>
    <w:tmpl w:val="FDE8471A"/>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7"/>
  </w:num>
  <w:num w:numId="3">
    <w:abstractNumId w:val="0"/>
  </w:num>
  <w:num w:numId="4">
    <w:abstractNumId w:val="10"/>
  </w:num>
  <w:num w:numId="5">
    <w:abstractNumId w:val="15"/>
  </w:num>
  <w:num w:numId="6">
    <w:abstractNumId w:val="12"/>
  </w:num>
  <w:num w:numId="7">
    <w:abstractNumId w:val="3"/>
  </w:num>
  <w:num w:numId="8">
    <w:abstractNumId w:val="13"/>
  </w:num>
  <w:num w:numId="9">
    <w:abstractNumId w:val="23"/>
  </w:num>
  <w:num w:numId="10">
    <w:abstractNumId w:val="24"/>
  </w:num>
  <w:num w:numId="11">
    <w:abstractNumId w:val="26"/>
  </w:num>
  <w:num w:numId="12">
    <w:abstractNumId w:val="7"/>
  </w:num>
  <w:num w:numId="13">
    <w:abstractNumId w:val="5"/>
  </w:num>
  <w:num w:numId="14">
    <w:abstractNumId w:val="9"/>
  </w:num>
  <w:num w:numId="15">
    <w:abstractNumId w:val="11"/>
  </w:num>
  <w:num w:numId="16">
    <w:abstractNumId w:val="28"/>
  </w:num>
  <w:num w:numId="17">
    <w:abstractNumId w:val="14"/>
  </w:num>
  <w:num w:numId="18">
    <w:abstractNumId w:val="29"/>
  </w:num>
  <w:num w:numId="19">
    <w:abstractNumId w:val="21"/>
  </w:num>
  <w:num w:numId="20">
    <w:abstractNumId w:val="8"/>
  </w:num>
  <w:num w:numId="21">
    <w:abstractNumId w:val="25"/>
  </w:num>
  <w:num w:numId="22">
    <w:abstractNumId w:val="20"/>
  </w:num>
  <w:num w:numId="23">
    <w:abstractNumId w:val="19"/>
  </w:num>
  <w:num w:numId="24">
    <w:abstractNumId w:val="6"/>
  </w:num>
  <w:num w:numId="25">
    <w:abstractNumId w:val="2"/>
  </w:num>
  <w:num w:numId="26">
    <w:abstractNumId w:val="4"/>
  </w:num>
  <w:num w:numId="27">
    <w:abstractNumId w:val="16"/>
  </w:num>
  <w:num w:numId="28">
    <w:abstractNumId w:val="18"/>
  </w:num>
  <w:num w:numId="29">
    <w:abstractNumId w:val="22"/>
  </w:num>
  <w:num w:numId="3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184E"/>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7861"/>
    <w:rsid w:val="00064A5A"/>
    <w:rsid w:val="00071CD1"/>
    <w:rsid w:val="00073549"/>
    <w:rsid w:val="00074CCF"/>
    <w:rsid w:val="000767CA"/>
    <w:rsid w:val="00077FC5"/>
    <w:rsid w:val="000921E9"/>
    <w:rsid w:val="0009772D"/>
    <w:rsid w:val="000A6D76"/>
    <w:rsid w:val="000B78F7"/>
    <w:rsid w:val="000B7953"/>
    <w:rsid w:val="000C46D5"/>
    <w:rsid w:val="000D2E3A"/>
    <w:rsid w:val="000D3466"/>
    <w:rsid w:val="000D4770"/>
    <w:rsid w:val="000D6499"/>
    <w:rsid w:val="000E15A8"/>
    <w:rsid w:val="000E277C"/>
    <w:rsid w:val="000E3D11"/>
    <w:rsid w:val="000E4D2C"/>
    <w:rsid w:val="000E62A3"/>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0FBC"/>
    <w:rsid w:val="001558D5"/>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7897"/>
    <w:rsid w:val="00212C1E"/>
    <w:rsid w:val="00213435"/>
    <w:rsid w:val="00216343"/>
    <w:rsid w:val="00221256"/>
    <w:rsid w:val="00223153"/>
    <w:rsid w:val="00225208"/>
    <w:rsid w:val="00235C64"/>
    <w:rsid w:val="00241FE5"/>
    <w:rsid w:val="00243845"/>
    <w:rsid w:val="002510D4"/>
    <w:rsid w:val="0025474A"/>
    <w:rsid w:val="00255BEC"/>
    <w:rsid w:val="00257309"/>
    <w:rsid w:val="002635A6"/>
    <w:rsid w:val="002738C9"/>
    <w:rsid w:val="00273A23"/>
    <w:rsid w:val="00273EE5"/>
    <w:rsid w:val="002746FA"/>
    <w:rsid w:val="00276A83"/>
    <w:rsid w:val="00283333"/>
    <w:rsid w:val="00284260"/>
    <w:rsid w:val="00285684"/>
    <w:rsid w:val="002945AA"/>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148A"/>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622D"/>
    <w:rsid w:val="003872D9"/>
    <w:rsid w:val="003A40C3"/>
    <w:rsid w:val="003A5138"/>
    <w:rsid w:val="003A52CD"/>
    <w:rsid w:val="003B23A0"/>
    <w:rsid w:val="003B5454"/>
    <w:rsid w:val="003C1A19"/>
    <w:rsid w:val="003D6C2A"/>
    <w:rsid w:val="003E38B4"/>
    <w:rsid w:val="003E6509"/>
    <w:rsid w:val="003F06D1"/>
    <w:rsid w:val="00401CDC"/>
    <w:rsid w:val="004052D7"/>
    <w:rsid w:val="00407922"/>
    <w:rsid w:val="00422F8D"/>
    <w:rsid w:val="00423A40"/>
    <w:rsid w:val="00424565"/>
    <w:rsid w:val="004302A3"/>
    <w:rsid w:val="004306C8"/>
    <w:rsid w:val="004318E0"/>
    <w:rsid w:val="004326F1"/>
    <w:rsid w:val="00432CD1"/>
    <w:rsid w:val="004344EA"/>
    <w:rsid w:val="004356F6"/>
    <w:rsid w:val="0044166A"/>
    <w:rsid w:val="0044274A"/>
    <w:rsid w:val="004439AA"/>
    <w:rsid w:val="00451143"/>
    <w:rsid w:val="00451D59"/>
    <w:rsid w:val="00453C29"/>
    <w:rsid w:val="00455F5D"/>
    <w:rsid w:val="004573E6"/>
    <w:rsid w:val="00460555"/>
    <w:rsid w:val="004626CB"/>
    <w:rsid w:val="00466DEB"/>
    <w:rsid w:val="004679D7"/>
    <w:rsid w:val="00475DB8"/>
    <w:rsid w:val="0048390D"/>
    <w:rsid w:val="00490842"/>
    <w:rsid w:val="004927F0"/>
    <w:rsid w:val="00492F66"/>
    <w:rsid w:val="004B0BD5"/>
    <w:rsid w:val="004B29B0"/>
    <w:rsid w:val="004B5554"/>
    <w:rsid w:val="004B75BD"/>
    <w:rsid w:val="004C1676"/>
    <w:rsid w:val="004C3EB4"/>
    <w:rsid w:val="004D091F"/>
    <w:rsid w:val="004D4922"/>
    <w:rsid w:val="004D5BE4"/>
    <w:rsid w:val="004D7749"/>
    <w:rsid w:val="004E2B5D"/>
    <w:rsid w:val="004E339C"/>
    <w:rsid w:val="004E7130"/>
    <w:rsid w:val="004E7F94"/>
    <w:rsid w:val="004F2635"/>
    <w:rsid w:val="004F4EDB"/>
    <w:rsid w:val="004F5583"/>
    <w:rsid w:val="004F5A0B"/>
    <w:rsid w:val="004F5D16"/>
    <w:rsid w:val="00507457"/>
    <w:rsid w:val="005109C6"/>
    <w:rsid w:val="0051300B"/>
    <w:rsid w:val="0052139E"/>
    <w:rsid w:val="00524A5C"/>
    <w:rsid w:val="00526C56"/>
    <w:rsid w:val="005329B8"/>
    <w:rsid w:val="00534621"/>
    <w:rsid w:val="005353CA"/>
    <w:rsid w:val="00535BDD"/>
    <w:rsid w:val="00545F4F"/>
    <w:rsid w:val="00555A26"/>
    <w:rsid w:val="005615CB"/>
    <w:rsid w:val="0056760F"/>
    <w:rsid w:val="00572EFB"/>
    <w:rsid w:val="00574773"/>
    <w:rsid w:val="00582EF4"/>
    <w:rsid w:val="005832E3"/>
    <w:rsid w:val="0058763C"/>
    <w:rsid w:val="00587F8A"/>
    <w:rsid w:val="005942C7"/>
    <w:rsid w:val="00597A99"/>
    <w:rsid w:val="005A0687"/>
    <w:rsid w:val="005A4467"/>
    <w:rsid w:val="005D0182"/>
    <w:rsid w:val="005D4196"/>
    <w:rsid w:val="005D6C94"/>
    <w:rsid w:val="005E4152"/>
    <w:rsid w:val="005E6E7E"/>
    <w:rsid w:val="005E7091"/>
    <w:rsid w:val="005F346A"/>
    <w:rsid w:val="005F4097"/>
    <w:rsid w:val="005F5BBF"/>
    <w:rsid w:val="00604159"/>
    <w:rsid w:val="00605055"/>
    <w:rsid w:val="00607A5B"/>
    <w:rsid w:val="00607D47"/>
    <w:rsid w:val="006111B0"/>
    <w:rsid w:val="00612238"/>
    <w:rsid w:val="0061326B"/>
    <w:rsid w:val="006140B5"/>
    <w:rsid w:val="006212CB"/>
    <w:rsid w:val="006248C0"/>
    <w:rsid w:val="00625A97"/>
    <w:rsid w:val="00626381"/>
    <w:rsid w:val="00633363"/>
    <w:rsid w:val="00633C11"/>
    <w:rsid w:val="00633FE0"/>
    <w:rsid w:val="00634770"/>
    <w:rsid w:val="00637623"/>
    <w:rsid w:val="00647241"/>
    <w:rsid w:val="00647521"/>
    <w:rsid w:val="00650860"/>
    <w:rsid w:val="00651D92"/>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4C24"/>
    <w:rsid w:val="0069549F"/>
    <w:rsid w:val="006A2656"/>
    <w:rsid w:val="006A5A5A"/>
    <w:rsid w:val="006B091E"/>
    <w:rsid w:val="006B2B14"/>
    <w:rsid w:val="006B4763"/>
    <w:rsid w:val="006B5F00"/>
    <w:rsid w:val="006C06C2"/>
    <w:rsid w:val="006C2AC6"/>
    <w:rsid w:val="006C4E9A"/>
    <w:rsid w:val="006C6599"/>
    <w:rsid w:val="006C7D74"/>
    <w:rsid w:val="006D0534"/>
    <w:rsid w:val="006D228D"/>
    <w:rsid w:val="006D5802"/>
    <w:rsid w:val="006D64ED"/>
    <w:rsid w:val="006D6E27"/>
    <w:rsid w:val="006D7BD0"/>
    <w:rsid w:val="006E0719"/>
    <w:rsid w:val="006E1D56"/>
    <w:rsid w:val="006E6647"/>
    <w:rsid w:val="006E6BF5"/>
    <w:rsid w:val="006F0C8C"/>
    <w:rsid w:val="007003EE"/>
    <w:rsid w:val="0070782A"/>
    <w:rsid w:val="007120D9"/>
    <w:rsid w:val="00721C53"/>
    <w:rsid w:val="007276B1"/>
    <w:rsid w:val="00731E1E"/>
    <w:rsid w:val="0073716A"/>
    <w:rsid w:val="00737213"/>
    <w:rsid w:val="00737F9E"/>
    <w:rsid w:val="007424E3"/>
    <w:rsid w:val="0074643C"/>
    <w:rsid w:val="00746501"/>
    <w:rsid w:val="007513D3"/>
    <w:rsid w:val="007515B0"/>
    <w:rsid w:val="00756F28"/>
    <w:rsid w:val="0076535D"/>
    <w:rsid w:val="00770D65"/>
    <w:rsid w:val="0077210E"/>
    <w:rsid w:val="007776AB"/>
    <w:rsid w:val="007813A2"/>
    <w:rsid w:val="007817B6"/>
    <w:rsid w:val="007825EA"/>
    <w:rsid w:val="00783563"/>
    <w:rsid w:val="00787F4D"/>
    <w:rsid w:val="0079591E"/>
    <w:rsid w:val="00795AE1"/>
    <w:rsid w:val="00797AA2"/>
    <w:rsid w:val="007A55B8"/>
    <w:rsid w:val="007B3850"/>
    <w:rsid w:val="007B3A20"/>
    <w:rsid w:val="007C1E3A"/>
    <w:rsid w:val="007C2AB0"/>
    <w:rsid w:val="007C5598"/>
    <w:rsid w:val="007C6D99"/>
    <w:rsid w:val="007D3ACA"/>
    <w:rsid w:val="007D73F9"/>
    <w:rsid w:val="007E2411"/>
    <w:rsid w:val="007E296A"/>
    <w:rsid w:val="007F0B70"/>
    <w:rsid w:val="007F2E4E"/>
    <w:rsid w:val="007F49A9"/>
    <w:rsid w:val="0080312F"/>
    <w:rsid w:val="008045A7"/>
    <w:rsid w:val="00806378"/>
    <w:rsid w:val="008063CB"/>
    <w:rsid w:val="0081516A"/>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9202F"/>
    <w:rsid w:val="008A07FA"/>
    <w:rsid w:val="008A41B2"/>
    <w:rsid w:val="008B2BEF"/>
    <w:rsid w:val="008B3DA6"/>
    <w:rsid w:val="008D5C1C"/>
    <w:rsid w:val="008D73EB"/>
    <w:rsid w:val="008E3D6B"/>
    <w:rsid w:val="008E6318"/>
    <w:rsid w:val="008E6B3B"/>
    <w:rsid w:val="008E75E7"/>
    <w:rsid w:val="008F2AE5"/>
    <w:rsid w:val="008F2F74"/>
    <w:rsid w:val="008F5EF8"/>
    <w:rsid w:val="008F7132"/>
    <w:rsid w:val="00905AB0"/>
    <w:rsid w:val="00907475"/>
    <w:rsid w:val="009106AE"/>
    <w:rsid w:val="00914543"/>
    <w:rsid w:val="00917446"/>
    <w:rsid w:val="00924CF4"/>
    <w:rsid w:val="00925842"/>
    <w:rsid w:val="00930D96"/>
    <w:rsid w:val="00932F38"/>
    <w:rsid w:val="00934572"/>
    <w:rsid w:val="009417CD"/>
    <w:rsid w:val="00941979"/>
    <w:rsid w:val="0094448E"/>
    <w:rsid w:val="0095319A"/>
    <w:rsid w:val="00953A5D"/>
    <w:rsid w:val="00956BE3"/>
    <w:rsid w:val="009616C3"/>
    <w:rsid w:val="00962F05"/>
    <w:rsid w:val="00963D24"/>
    <w:rsid w:val="00972A54"/>
    <w:rsid w:val="00993913"/>
    <w:rsid w:val="00996117"/>
    <w:rsid w:val="0099783F"/>
    <w:rsid w:val="009A0D1D"/>
    <w:rsid w:val="009A3BAB"/>
    <w:rsid w:val="009B2315"/>
    <w:rsid w:val="009C1B6F"/>
    <w:rsid w:val="009C386F"/>
    <w:rsid w:val="009D7C19"/>
    <w:rsid w:val="009E5736"/>
    <w:rsid w:val="009F15CF"/>
    <w:rsid w:val="009F3335"/>
    <w:rsid w:val="009F3968"/>
    <w:rsid w:val="009F3F47"/>
    <w:rsid w:val="009F58F9"/>
    <w:rsid w:val="009F6FAD"/>
    <w:rsid w:val="00A0074D"/>
    <w:rsid w:val="00A02FB7"/>
    <w:rsid w:val="00A15773"/>
    <w:rsid w:val="00A21479"/>
    <w:rsid w:val="00A2270A"/>
    <w:rsid w:val="00A2463E"/>
    <w:rsid w:val="00A24D2B"/>
    <w:rsid w:val="00A24D52"/>
    <w:rsid w:val="00A30598"/>
    <w:rsid w:val="00A33C73"/>
    <w:rsid w:val="00A369ED"/>
    <w:rsid w:val="00A4173D"/>
    <w:rsid w:val="00A41A0C"/>
    <w:rsid w:val="00A43973"/>
    <w:rsid w:val="00A44E7D"/>
    <w:rsid w:val="00A536AB"/>
    <w:rsid w:val="00A56563"/>
    <w:rsid w:val="00A5668B"/>
    <w:rsid w:val="00A6102C"/>
    <w:rsid w:val="00A63BD8"/>
    <w:rsid w:val="00A670B8"/>
    <w:rsid w:val="00A6718E"/>
    <w:rsid w:val="00A7143D"/>
    <w:rsid w:val="00A73B23"/>
    <w:rsid w:val="00A7467E"/>
    <w:rsid w:val="00A74AB5"/>
    <w:rsid w:val="00A7519A"/>
    <w:rsid w:val="00A811D5"/>
    <w:rsid w:val="00A83608"/>
    <w:rsid w:val="00A8453C"/>
    <w:rsid w:val="00A946A0"/>
    <w:rsid w:val="00A95371"/>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B6"/>
    <w:rsid w:val="00AE3BF2"/>
    <w:rsid w:val="00AE3CF2"/>
    <w:rsid w:val="00AE5088"/>
    <w:rsid w:val="00AF1DF3"/>
    <w:rsid w:val="00AF3AEF"/>
    <w:rsid w:val="00AF77F2"/>
    <w:rsid w:val="00B0035B"/>
    <w:rsid w:val="00B0593E"/>
    <w:rsid w:val="00B05E40"/>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57708"/>
    <w:rsid w:val="00B60CBB"/>
    <w:rsid w:val="00B61153"/>
    <w:rsid w:val="00B63BCF"/>
    <w:rsid w:val="00B677A2"/>
    <w:rsid w:val="00B703B4"/>
    <w:rsid w:val="00B70D15"/>
    <w:rsid w:val="00B74386"/>
    <w:rsid w:val="00B76221"/>
    <w:rsid w:val="00B84901"/>
    <w:rsid w:val="00B87622"/>
    <w:rsid w:val="00B90749"/>
    <w:rsid w:val="00B94326"/>
    <w:rsid w:val="00B9487D"/>
    <w:rsid w:val="00B97A60"/>
    <w:rsid w:val="00BA5E45"/>
    <w:rsid w:val="00BA77C3"/>
    <w:rsid w:val="00BB0497"/>
    <w:rsid w:val="00BB1A46"/>
    <w:rsid w:val="00BB3DB0"/>
    <w:rsid w:val="00BB5D86"/>
    <w:rsid w:val="00BB6001"/>
    <w:rsid w:val="00BB709C"/>
    <w:rsid w:val="00BC53B7"/>
    <w:rsid w:val="00BC77D3"/>
    <w:rsid w:val="00BD223A"/>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2EA5"/>
    <w:rsid w:val="00C4332D"/>
    <w:rsid w:val="00C4637F"/>
    <w:rsid w:val="00C5310A"/>
    <w:rsid w:val="00C56364"/>
    <w:rsid w:val="00C5664F"/>
    <w:rsid w:val="00C56C73"/>
    <w:rsid w:val="00C63CA4"/>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035"/>
    <w:rsid w:val="00CF4816"/>
    <w:rsid w:val="00CF54CA"/>
    <w:rsid w:val="00CF7DE1"/>
    <w:rsid w:val="00D00147"/>
    <w:rsid w:val="00D0060E"/>
    <w:rsid w:val="00D021E4"/>
    <w:rsid w:val="00D15617"/>
    <w:rsid w:val="00D247A2"/>
    <w:rsid w:val="00D30970"/>
    <w:rsid w:val="00D35B14"/>
    <w:rsid w:val="00D36DD8"/>
    <w:rsid w:val="00D40DD1"/>
    <w:rsid w:val="00D41ED5"/>
    <w:rsid w:val="00D42EA1"/>
    <w:rsid w:val="00D46894"/>
    <w:rsid w:val="00D47E22"/>
    <w:rsid w:val="00D47EF7"/>
    <w:rsid w:val="00D501D7"/>
    <w:rsid w:val="00D532F2"/>
    <w:rsid w:val="00D548EB"/>
    <w:rsid w:val="00D75651"/>
    <w:rsid w:val="00D831E2"/>
    <w:rsid w:val="00D87AFE"/>
    <w:rsid w:val="00D91090"/>
    <w:rsid w:val="00D97D2E"/>
    <w:rsid w:val="00DA057D"/>
    <w:rsid w:val="00DA0831"/>
    <w:rsid w:val="00DC1D7C"/>
    <w:rsid w:val="00DC352F"/>
    <w:rsid w:val="00DC3E27"/>
    <w:rsid w:val="00DC4220"/>
    <w:rsid w:val="00DC4462"/>
    <w:rsid w:val="00DC7234"/>
    <w:rsid w:val="00DD24E4"/>
    <w:rsid w:val="00DE1E79"/>
    <w:rsid w:val="00DE1FED"/>
    <w:rsid w:val="00DE36F8"/>
    <w:rsid w:val="00DE5E38"/>
    <w:rsid w:val="00DE6540"/>
    <w:rsid w:val="00DF0F11"/>
    <w:rsid w:val="00DF1934"/>
    <w:rsid w:val="00DF7D98"/>
    <w:rsid w:val="00E01FB7"/>
    <w:rsid w:val="00E037F0"/>
    <w:rsid w:val="00E047F4"/>
    <w:rsid w:val="00E12C7D"/>
    <w:rsid w:val="00E21088"/>
    <w:rsid w:val="00E34DB0"/>
    <w:rsid w:val="00E3789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C3EBC"/>
    <w:rsid w:val="00EC4BA0"/>
    <w:rsid w:val="00EC5EC9"/>
    <w:rsid w:val="00ED52D9"/>
    <w:rsid w:val="00EE1D2F"/>
    <w:rsid w:val="00EE30CB"/>
    <w:rsid w:val="00EE6449"/>
    <w:rsid w:val="00EF2FE5"/>
    <w:rsid w:val="00EF76C3"/>
    <w:rsid w:val="00F02339"/>
    <w:rsid w:val="00F025DB"/>
    <w:rsid w:val="00F02896"/>
    <w:rsid w:val="00F0639B"/>
    <w:rsid w:val="00F23726"/>
    <w:rsid w:val="00F27F2F"/>
    <w:rsid w:val="00F3436F"/>
    <w:rsid w:val="00F41CA4"/>
    <w:rsid w:val="00F44BD5"/>
    <w:rsid w:val="00F45106"/>
    <w:rsid w:val="00F47F57"/>
    <w:rsid w:val="00F53954"/>
    <w:rsid w:val="00F63214"/>
    <w:rsid w:val="00F650AA"/>
    <w:rsid w:val="00F67BF9"/>
    <w:rsid w:val="00F711C1"/>
    <w:rsid w:val="00F81E9C"/>
    <w:rsid w:val="00F90BF2"/>
    <w:rsid w:val="00F94C80"/>
    <w:rsid w:val="00F9527C"/>
    <w:rsid w:val="00F96E64"/>
    <w:rsid w:val="00FA559D"/>
    <w:rsid w:val="00FB361B"/>
    <w:rsid w:val="00FC04DC"/>
    <w:rsid w:val="00FD65C1"/>
    <w:rsid w:val="00FD68DB"/>
    <w:rsid w:val="00FE0423"/>
    <w:rsid w:val="00FE1A94"/>
    <w:rsid w:val="00FE21F3"/>
    <w:rsid w:val="00FE59A2"/>
    <w:rsid w:val="00FE6E74"/>
    <w:rsid w:val="00FF5A63"/>
    <w:rsid w:val="00FF5B42"/>
    <w:rsid w:val="00FF7801"/>
    <w:rsid w:val="3D68EF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DA0F5"/>
  <w15:docId w15:val="{305D55CE-878E-46AB-B3A6-2ED9A657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ob.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myprofession.gov.g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r.ge/vacancies/vakansia-cv-dasaqmeb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84C73-5066-4CF6-8C08-F28D6F5C9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E5406-DFCD-4FE3-A3BE-59F1B1B5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49</cp:revision>
  <cp:lastPrinted>2016-02-10T14:27:00Z</cp:lastPrinted>
  <dcterms:created xsi:type="dcterms:W3CDTF">2016-08-02T10:13:00Z</dcterms:created>
  <dcterms:modified xsi:type="dcterms:W3CDTF">2021-02-08T08:39:00Z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